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1.xml"/>
  <Override ContentType="application/vnd.openxmlformats-officedocument.wordprocessingml.commentsExtended+xml" PartName="/word/commentsExtended.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120" w:lineRule="auto"/>
        <w:rPr>
          <w:sz w:val="22"/>
          <w:szCs w:val="22"/>
        </w:rPr>
      </w:pPr>
      <w:bookmarkStart w:colFirst="0" w:colLast="0" w:name="_heading=h.gjdgxs" w:id="0"/>
      <w:bookmarkEnd w:id="0"/>
      <w:r w:rsidDel="00000000" w:rsidR="00000000" w:rsidRPr="00000000">
        <w:rPr>
          <w:rtl w:val="0"/>
        </w:rPr>
      </w:r>
    </w:p>
    <w:p w:rsidR="00000000" w:rsidDel="00000000" w:rsidP="00000000" w:rsidRDefault="00000000" w:rsidRPr="00000000" w14:paraId="00000002">
      <w:pPr>
        <w:tabs>
          <w:tab w:val="left" w:pos="3224"/>
        </w:tabs>
        <w:spacing w:after="120" w:lineRule="auto"/>
        <w:rPr>
          <w:sz w:val="22"/>
          <w:szCs w:val="22"/>
        </w:rPr>
      </w:pPr>
      <w:r w:rsidDel="00000000" w:rsidR="00000000" w:rsidRPr="00000000">
        <w:rPr>
          <w:rtl w:val="0"/>
        </w:rPr>
      </w:r>
    </w:p>
    <w:tbl>
      <w:tblPr>
        <w:tblStyle w:val="Table1"/>
        <w:tblW w:w="14145.0" w:type="dxa"/>
        <w:jc w:val="left"/>
        <w:tblInd w:w="58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930"/>
        <w:gridCol w:w="10215"/>
        <w:tblGridChange w:id="0">
          <w:tblGrid>
            <w:gridCol w:w="3930"/>
            <w:gridCol w:w="10215"/>
          </w:tblGrid>
        </w:tblGridChange>
      </w:tblGrid>
      <w:tr>
        <w:trPr>
          <w:cantSplit w:val="0"/>
          <w:trHeight w:val="340" w:hRule="atLeast"/>
          <w:tblHeader w:val="0"/>
        </w:trPr>
        <w:tc>
          <w:tcPr>
            <w:shd w:fill="8db3e2" w:val="clear"/>
            <w:vAlign w:val="center"/>
          </w:tcPr>
          <w:p w:rsidR="00000000" w:rsidDel="00000000" w:rsidP="00000000" w:rsidRDefault="00000000" w:rsidRPr="00000000" w14:paraId="00000003">
            <w:pPr>
              <w:spacing w:after="120" w:lineRule="auto"/>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PROGRAMA DE FORMACIÓN</w:t>
            </w:r>
          </w:p>
        </w:tc>
        <w:tc>
          <w:tcPr>
            <w:shd w:fill="auto" w:val="clear"/>
            <w:vAlign w:val="center"/>
          </w:tcPr>
          <w:p w:rsidR="00000000" w:rsidDel="00000000" w:rsidP="00000000" w:rsidRDefault="00000000" w:rsidRPr="00000000" w14:paraId="00000004">
            <w:pPr>
              <w:spacing w:after="120" w:lineRule="auto"/>
              <w:rPr>
                <w:rFonts w:ascii="Arial" w:cs="Arial" w:eastAsia="Arial" w:hAnsi="Arial"/>
                <w:color w:val="000000"/>
                <w:sz w:val="22"/>
                <w:szCs w:val="22"/>
              </w:rPr>
            </w:pPr>
            <w:r w:rsidDel="00000000" w:rsidR="00000000" w:rsidRPr="00000000">
              <w:rPr>
                <w:rFonts w:ascii="Arial" w:cs="Arial" w:eastAsia="Arial" w:hAnsi="Arial"/>
                <w:color w:val="000000"/>
                <w:sz w:val="22"/>
                <w:szCs w:val="22"/>
                <w:highlight w:val="white"/>
                <w:rtl w:val="0"/>
              </w:rPr>
              <w:t xml:space="preserve">Propagación masiva de material vegetal</w:t>
            </w:r>
            <w:r w:rsidDel="00000000" w:rsidR="00000000" w:rsidRPr="00000000">
              <w:rPr>
                <w:rtl w:val="0"/>
              </w:rPr>
            </w:r>
          </w:p>
        </w:tc>
      </w:tr>
    </w:tbl>
    <w:p w:rsidR="00000000" w:rsidDel="00000000" w:rsidP="00000000" w:rsidRDefault="00000000" w:rsidRPr="00000000" w14:paraId="00000005">
      <w:pPr>
        <w:spacing w:after="120" w:lineRule="auto"/>
        <w:rPr>
          <w:rFonts w:ascii="Arial" w:cs="Arial" w:eastAsia="Arial" w:hAnsi="Arial"/>
          <w:sz w:val="22"/>
          <w:szCs w:val="22"/>
        </w:rPr>
      </w:pPr>
      <w:r w:rsidDel="00000000" w:rsidR="00000000" w:rsidRPr="00000000">
        <w:rPr>
          <w:rtl w:val="0"/>
        </w:rPr>
      </w:r>
    </w:p>
    <w:tbl>
      <w:tblPr>
        <w:tblStyle w:val="Table2"/>
        <w:tblW w:w="14070.0" w:type="dxa"/>
        <w:jc w:val="left"/>
        <w:tblInd w:w="64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175"/>
        <w:gridCol w:w="2730"/>
        <w:gridCol w:w="2310"/>
        <w:gridCol w:w="6855"/>
        <w:tblGridChange w:id="0">
          <w:tblGrid>
            <w:gridCol w:w="2175"/>
            <w:gridCol w:w="2730"/>
            <w:gridCol w:w="2310"/>
            <w:gridCol w:w="6855"/>
          </w:tblGrid>
        </w:tblGridChange>
      </w:tblGrid>
      <w:tr>
        <w:trPr>
          <w:cantSplit w:val="0"/>
          <w:trHeight w:val="340" w:hRule="atLeast"/>
          <w:tblHeader w:val="0"/>
        </w:trPr>
        <w:tc>
          <w:tcPr>
            <w:shd w:fill="8db3e2" w:val="clear"/>
            <w:vAlign w:val="center"/>
          </w:tcPr>
          <w:p w:rsidR="00000000" w:rsidDel="00000000" w:rsidP="00000000" w:rsidRDefault="00000000" w:rsidRPr="00000000" w14:paraId="00000006">
            <w:pPr>
              <w:spacing w:after="120" w:lineRule="auto"/>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COMPETENCIA</w:t>
            </w:r>
          </w:p>
        </w:tc>
        <w:tc>
          <w:tcPr>
            <w:shd w:fill="auto" w:val="clear"/>
            <w:vAlign w:val="center"/>
          </w:tcPr>
          <w:p w:rsidR="00000000" w:rsidDel="00000000" w:rsidP="00000000" w:rsidRDefault="00000000" w:rsidRPr="00000000" w14:paraId="00000007">
            <w:pPr>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008">
            <w:pPr>
              <w:rPr>
                <w:rFonts w:ascii="Arial" w:cs="Arial" w:eastAsia="Arial" w:hAnsi="Arial"/>
                <w:color w:val="000000"/>
                <w:sz w:val="22"/>
                <w:szCs w:val="22"/>
              </w:rPr>
            </w:pPr>
            <w:sdt>
              <w:sdtPr>
                <w:tag w:val="goog_rdk_0"/>
              </w:sdtPr>
              <w:sdtContent>
                <w:commentRangeStart w:id="0"/>
              </w:sdtContent>
            </w:sdt>
            <w:r w:rsidDel="00000000" w:rsidR="00000000" w:rsidRPr="00000000">
              <w:rPr>
                <w:rFonts w:ascii="Arial" w:cs="Arial" w:eastAsia="Arial" w:hAnsi="Arial"/>
                <w:color w:val="000000"/>
                <w:sz w:val="22"/>
                <w:szCs w:val="22"/>
                <w:rtl w:val="0"/>
              </w:rPr>
              <w:t xml:space="preserve">Elaborar </w:t>
            </w:r>
            <w:commentRangeEnd w:id="0"/>
            <w:r w:rsidDel="00000000" w:rsidR="00000000" w:rsidRPr="00000000">
              <w:commentReference w:id="0"/>
            </w:r>
            <w:r w:rsidDel="00000000" w:rsidR="00000000" w:rsidRPr="00000000">
              <w:rPr>
                <w:rFonts w:ascii="Arial" w:cs="Arial" w:eastAsia="Arial" w:hAnsi="Arial"/>
                <w:color w:val="000000"/>
                <w:sz w:val="22"/>
                <w:szCs w:val="22"/>
                <w:rtl w:val="0"/>
              </w:rPr>
              <w:t xml:space="preserve">bioabono según protocolo técnico y normativa.</w:t>
            </w:r>
          </w:p>
        </w:tc>
        <w:tc>
          <w:tcPr>
            <w:shd w:fill="8db3e2" w:val="clear"/>
            <w:vAlign w:val="center"/>
          </w:tcPr>
          <w:p w:rsidR="00000000" w:rsidDel="00000000" w:rsidP="00000000" w:rsidRDefault="00000000" w:rsidRPr="00000000" w14:paraId="00000009">
            <w:pPr>
              <w:spacing w:after="120" w:lineRule="auto"/>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RESULTADOS DE APRENDIZAJE</w:t>
            </w:r>
          </w:p>
        </w:tc>
        <w:tc>
          <w:tcPr>
            <w:shd w:fill="auto" w:val="clear"/>
            <w:vAlign w:val="center"/>
          </w:tcPr>
          <w:p w:rsidR="00000000" w:rsidDel="00000000" w:rsidP="00000000" w:rsidRDefault="00000000" w:rsidRPr="00000000" w14:paraId="0000000A">
            <w:pPr>
              <w:spacing w:after="120" w:lineRule="auto"/>
              <w:ind w:left="66" w:firstLine="0"/>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270412031-1. Alistar materia prima, insumos, equipo e instalaciones para la preparación de bioabonos de acuerdo con el tipo según normativa.</w:t>
            </w:r>
          </w:p>
          <w:p w:rsidR="00000000" w:rsidDel="00000000" w:rsidP="00000000" w:rsidRDefault="00000000" w:rsidRPr="00000000" w14:paraId="0000000B">
            <w:pPr>
              <w:spacing w:after="120" w:lineRule="auto"/>
              <w:ind w:left="66" w:firstLine="0"/>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270412031-2. Aplicar procedimientos para producción de bioabonos de acuerdo con la normatividad y protocolo técnico.</w:t>
            </w:r>
          </w:p>
        </w:tc>
      </w:tr>
    </w:tbl>
    <w:p w:rsidR="00000000" w:rsidDel="00000000" w:rsidP="00000000" w:rsidRDefault="00000000" w:rsidRPr="00000000" w14:paraId="0000000C">
      <w:pPr>
        <w:spacing w:after="120" w:lineRule="auto"/>
        <w:rPr>
          <w:rFonts w:ascii="Arial" w:cs="Arial" w:eastAsia="Arial" w:hAnsi="Arial"/>
          <w:sz w:val="22"/>
          <w:szCs w:val="22"/>
        </w:rPr>
      </w:pPr>
      <w:r w:rsidDel="00000000" w:rsidR="00000000" w:rsidRPr="00000000">
        <w:rPr>
          <w:rtl w:val="0"/>
        </w:rPr>
      </w:r>
    </w:p>
    <w:tbl>
      <w:tblPr>
        <w:tblStyle w:val="Table3"/>
        <w:tblW w:w="14115.0" w:type="dxa"/>
        <w:jc w:val="left"/>
        <w:tblInd w:w="63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930"/>
        <w:gridCol w:w="10185"/>
        <w:tblGridChange w:id="0">
          <w:tblGrid>
            <w:gridCol w:w="3930"/>
            <w:gridCol w:w="10185"/>
          </w:tblGrid>
        </w:tblGridChange>
      </w:tblGrid>
      <w:tr>
        <w:trPr>
          <w:cantSplit w:val="0"/>
          <w:trHeight w:val="340" w:hRule="atLeast"/>
          <w:tblHeader w:val="0"/>
        </w:trPr>
        <w:tc>
          <w:tcPr>
            <w:shd w:fill="8db3e2" w:val="clear"/>
            <w:vAlign w:val="center"/>
          </w:tcPr>
          <w:p w:rsidR="00000000" w:rsidDel="00000000" w:rsidP="00000000" w:rsidRDefault="00000000" w:rsidRPr="00000000" w14:paraId="0000000D">
            <w:pPr>
              <w:spacing w:after="120" w:lineRule="auto"/>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NÚMERO DEL COMPONENTE FORMATIVO</w:t>
            </w:r>
          </w:p>
        </w:tc>
        <w:tc>
          <w:tcPr>
            <w:shd w:fill="auto" w:val="clear"/>
            <w:vAlign w:val="center"/>
          </w:tcPr>
          <w:p w:rsidR="00000000" w:rsidDel="00000000" w:rsidP="00000000" w:rsidRDefault="00000000" w:rsidRPr="00000000" w14:paraId="0000000E">
            <w:pPr>
              <w:pBdr>
                <w:top w:space="0" w:sz="0" w:val="nil"/>
                <w:left w:space="0" w:sz="0" w:val="nil"/>
                <w:bottom w:space="0" w:sz="0" w:val="nil"/>
                <w:right w:space="0" w:sz="0" w:val="nil"/>
                <w:between w:space="0" w:sz="0" w:val="nil"/>
              </w:pBdr>
              <w:spacing w:after="120" w:lineRule="auto"/>
              <w:ind w:left="66" w:firstLine="0"/>
              <w:rPr>
                <w:rFonts w:ascii="Arial" w:cs="Arial" w:eastAsia="Arial" w:hAnsi="Arial"/>
                <w:color w:val="000000"/>
                <w:sz w:val="22"/>
                <w:szCs w:val="22"/>
                <w:highlight w:val="white"/>
              </w:rPr>
            </w:pPr>
            <w:r w:rsidDel="00000000" w:rsidR="00000000" w:rsidRPr="00000000">
              <w:rPr>
                <w:rFonts w:ascii="Arial" w:cs="Arial" w:eastAsia="Arial" w:hAnsi="Arial"/>
                <w:color w:val="000000"/>
                <w:sz w:val="22"/>
                <w:szCs w:val="22"/>
                <w:highlight w:val="white"/>
                <w:rtl w:val="0"/>
              </w:rPr>
              <w:t xml:space="preserve">8</w:t>
            </w:r>
          </w:p>
        </w:tc>
      </w:tr>
      <w:tr>
        <w:trPr>
          <w:cantSplit w:val="0"/>
          <w:trHeight w:val="340" w:hRule="atLeast"/>
          <w:tblHeader w:val="0"/>
        </w:trPr>
        <w:tc>
          <w:tcPr>
            <w:shd w:fill="8db3e2" w:val="clear"/>
            <w:vAlign w:val="center"/>
          </w:tcPr>
          <w:p w:rsidR="00000000" w:rsidDel="00000000" w:rsidP="00000000" w:rsidRDefault="00000000" w:rsidRPr="00000000" w14:paraId="0000000F">
            <w:pPr>
              <w:spacing w:after="120" w:lineRule="auto"/>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NOMBRE DEL COMPONENTE FORMATIVO</w:t>
            </w:r>
          </w:p>
        </w:tc>
        <w:tc>
          <w:tcPr>
            <w:shd w:fill="auto" w:val="clear"/>
            <w:vAlign w:val="center"/>
          </w:tcPr>
          <w:p w:rsidR="00000000" w:rsidDel="00000000" w:rsidP="00000000" w:rsidRDefault="00000000" w:rsidRPr="00000000" w14:paraId="00000010">
            <w:pPr>
              <w:pBdr>
                <w:top w:space="0" w:sz="0" w:val="nil"/>
                <w:left w:space="0" w:sz="0" w:val="nil"/>
                <w:bottom w:space="0" w:sz="0" w:val="nil"/>
                <w:right w:space="0" w:sz="0" w:val="nil"/>
                <w:between w:space="0" w:sz="0" w:val="nil"/>
              </w:pBdr>
              <w:spacing w:after="120" w:lineRule="auto"/>
              <w:rPr>
                <w:rFonts w:ascii="Arial" w:cs="Arial" w:eastAsia="Arial" w:hAnsi="Arial"/>
                <w:color w:val="000000"/>
                <w:sz w:val="22"/>
                <w:szCs w:val="22"/>
              </w:rPr>
            </w:pPr>
            <w:sdt>
              <w:sdtPr>
                <w:tag w:val="goog_rdk_1"/>
              </w:sdtPr>
              <w:sdtContent>
                <w:commentRangeStart w:id="1"/>
              </w:sdtContent>
            </w:sdt>
            <w:r w:rsidDel="00000000" w:rsidR="00000000" w:rsidRPr="00000000">
              <w:rPr>
                <w:rFonts w:ascii="Arial" w:cs="Arial" w:eastAsia="Arial" w:hAnsi="Arial"/>
                <w:color w:val="000000"/>
                <w:sz w:val="22"/>
                <w:szCs w:val="22"/>
                <w:rtl w:val="0"/>
              </w:rPr>
              <w:t xml:space="preserve">Producción de bioabonos</w:t>
            </w:r>
            <w:commentRangeEnd w:id="1"/>
            <w:r w:rsidDel="00000000" w:rsidR="00000000" w:rsidRPr="00000000">
              <w:commentReference w:id="1"/>
            </w:r>
            <w:r w:rsidDel="00000000" w:rsidR="00000000" w:rsidRPr="00000000">
              <w:rPr>
                <w:rtl w:val="0"/>
              </w:rPr>
            </w:r>
          </w:p>
        </w:tc>
      </w:tr>
      <w:tr>
        <w:trPr>
          <w:cantSplit w:val="0"/>
          <w:trHeight w:val="340" w:hRule="atLeast"/>
          <w:tblHeader w:val="0"/>
        </w:trPr>
        <w:tc>
          <w:tcPr>
            <w:shd w:fill="8db3e2" w:val="clear"/>
            <w:vAlign w:val="center"/>
          </w:tcPr>
          <w:p w:rsidR="00000000" w:rsidDel="00000000" w:rsidP="00000000" w:rsidRDefault="00000000" w:rsidRPr="00000000" w14:paraId="00000011">
            <w:pPr>
              <w:spacing w:after="120" w:lineRule="auto"/>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BREVE DESCRIPCIÓN</w:t>
            </w:r>
          </w:p>
        </w:tc>
        <w:tc>
          <w:tcPr>
            <w:shd w:fill="auto" w:val="clear"/>
            <w:vAlign w:val="center"/>
          </w:tcPr>
          <w:p w:rsidR="00000000" w:rsidDel="00000000" w:rsidP="00000000" w:rsidRDefault="00000000" w:rsidRPr="00000000" w14:paraId="00000012">
            <w:pPr>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Este componente contempla aspectos teóricos y técnicos sobre el bioabono, desglosando temáticas desde la selección de insumos y la preparación y el control de calidad, hasta las descripciones de su comportamiento como fertilizante del suelo. Igualmente, se relacionan las propiedades físicas, químicas y biológicas que lo integran, destacando, así, las ventajas en su producción y su aporte al medio ambiente.  </w:t>
            </w:r>
          </w:p>
        </w:tc>
      </w:tr>
      <w:tr>
        <w:trPr>
          <w:cantSplit w:val="0"/>
          <w:trHeight w:val="340" w:hRule="atLeast"/>
          <w:tblHeader w:val="0"/>
        </w:trPr>
        <w:tc>
          <w:tcPr>
            <w:shd w:fill="8db3e2" w:val="clear"/>
            <w:vAlign w:val="center"/>
          </w:tcPr>
          <w:p w:rsidR="00000000" w:rsidDel="00000000" w:rsidP="00000000" w:rsidRDefault="00000000" w:rsidRPr="00000000" w14:paraId="00000013">
            <w:pPr>
              <w:spacing w:after="120" w:lineRule="auto"/>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PALABRAS CLAVE</w:t>
            </w:r>
          </w:p>
        </w:tc>
        <w:tc>
          <w:tcPr>
            <w:shd w:fill="auto" w:val="clear"/>
            <w:vAlign w:val="center"/>
          </w:tcPr>
          <w:p w:rsidR="00000000" w:rsidDel="00000000" w:rsidP="00000000" w:rsidRDefault="00000000" w:rsidRPr="00000000" w14:paraId="00000014">
            <w:pPr>
              <w:spacing w:after="120" w:lineRule="auto"/>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Bioinsumos, prueba organoléptica, fermentación, aerobia, biota.</w:t>
            </w:r>
          </w:p>
        </w:tc>
      </w:tr>
    </w:tbl>
    <w:p w:rsidR="00000000" w:rsidDel="00000000" w:rsidP="00000000" w:rsidRDefault="00000000" w:rsidRPr="00000000" w14:paraId="00000015">
      <w:pPr>
        <w:spacing w:after="120" w:lineRule="auto"/>
        <w:rPr>
          <w:rFonts w:ascii="Arial" w:cs="Arial" w:eastAsia="Arial" w:hAnsi="Arial"/>
          <w:sz w:val="22"/>
          <w:szCs w:val="22"/>
        </w:rPr>
      </w:pPr>
      <w:r w:rsidDel="00000000" w:rsidR="00000000" w:rsidRPr="00000000">
        <w:rPr>
          <w:rtl w:val="0"/>
        </w:rPr>
      </w:r>
    </w:p>
    <w:tbl>
      <w:tblPr>
        <w:tblStyle w:val="Table4"/>
        <w:tblW w:w="14040.0" w:type="dxa"/>
        <w:jc w:val="left"/>
        <w:tblInd w:w="66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885"/>
        <w:gridCol w:w="10155"/>
        <w:tblGridChange w:id="0">
          <w:tblGrid>
            <w:gridCol w:w="3885"/>
            <w:gridCol w:w="10155"/>
          </w:tblGrid>
        </w:tblGridChange>
      </w:tblGrid>
      <w:tr>
        <w:trPr>
          <w:cantSplit w:val="0"/>
          <w:trHeight w:val="340" w:hRule="atLeast"/>
          <w:tblHeader w:val="0"/>
        </w:trPr>
        <w:tc>
          <w:tcPr>
            <w:shd w:fill="8db3e2" w:val="clear"/>
            <w:vAlign w:val="center"/>
          </w:tcPr>
          <w:p w:rsidR="00000000" w:rsidDel="00000000" w:rsidP="00000000" w:rsidRDefault="00000000" w:rsidRPr="00000000" w14:paraId="00000016">
            <w:pPr>
              <w:spacing w:after="120" w:lineRule="auto"/>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ÁREA OCUPACIONAL</w:t>
            </w:r>
          </w:p>
        </w:tc>
        <w:tc>
          <w:tcPr>
            <w:shd w:fill="auto" w:val="clear"/>
            <w:vAlign w:val="center"/>
          </w:tcPr>
          <w:p w:rsidR="00000000" w:rsidDel="00000000" w:rsidP="00000000" w:rsidRDefault="00000000" w:rsidRPr="00000000" w14:paraId="00000017">
            <w:pPr>
              <w:spacing w:after="120" w:lineRule="auto"/>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2 – CIENCIAS NATURALES, APLICADAS Y RELACIONADAS.</w:t>
            </w:r>
          </w:p>
        </w:tc>
      </w:tr>
      <w:tr>
        <w:trPr>
          <w:cantSplit w:val="0"/>
          <w:trHeight w:val="465" w:hRule="atLeast"/>
          <w:tblHeader w:val="0"/>
        </w:trPr>
        <w:tc>
          <w:tcPr>
            <w:shd w:fill="8db3e2" w:val="clear"/>
            <w:vAlign w:val="center"/>
          </w:tcPr>
          <w:p w:rsidR="00000000" w:rsidDel="00000000" w:rsidP="00000000" w:rsidRDefault="00000000" w:rsidRPr="00000000" w14:paraId="00000018">
            <w:pPr>
              <w:spacing w:after="120" w:lineRule="auto"/>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IDIOMA</w:t>
            </w:r>
          </w:p>
        </w:tc>
        <w:tc>
          <w:tcPr>
            <w:shd w:fill="auto" w:val="clear"/>
            <w:vAlign w:val="center"/>
          </w:tcPr>
          <w:p w:rsidR="00000000" w:rsidDel="00000000" w:rsidP="00000000" w:rsidRDefault="00000000" w:rsidRPr="00000000" w14:paraId="00000019">
            <w:pPr>
              <w:spacing w:after="120" w:lineRule="auto"/>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Español</w:t>
            </w:r>
          </w:p>
        </w:tc>
      </w:tr>
    </w:tbl>
    <w:p w:rsidR="00000000" w:rsidDel="00000000" w:rsidP="00000000" w:rsidRDefault="00000000" w:rsidRPr="00000000" w14:paraId="0000001A">
      <w:pPr>
        <w:spacing w:after="120"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01B">
      <w:pPr>
        <w:pBdr>
          <w:top w:space="0" w:sz="0" w:val="nil"/>
          <w:left w:space="0" w:sz="0" w:val="nil"/>
          <w:bottom w:space="0" w:sz="0" w:val="nil"/>
          <w:right w:space="0" w:sz="0" w:val="nil"/>
          <w:between w:space="0" w:sz="0" w:val="nil"/>
        </w:pBdr>
        <w:spacing w:after="120" w:lineRule="auto"/>
        <w:jc w:val="both"/>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01C">
      <w:pPr>
        <w:keepNext w:val="1"/>
        <w:keepLines w:val="1"/>
        <w:pBdr>
          <w:top w:space="0" w:sz="0" w:val="nil"/>
          <w:left w:space="0" w:sz="0" w:val="nil"/>
          <w:bottom w:space="0" w:sz="0" w:val="nil"/>
          <w:right w:space="0" w:sz="0" w:val="nil"/>
          <w:between w:space="0" w:sz="0" w:val="nil"/>
        </w:pBdr>
        <w:spacing w:after="120" w:lineRule="auto"/>
        <w:ind w:left="566" w:firstLine="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TABLA DE CONTENIDOS</w:t>
      </w:r>
    </w:p>
    <w:p w:rsidR="00000000" w:rsidDel="00000000" w:rsidP="00000000" w:rsidRDefault="00000000" w:rsidRPr="00000000" w14:paraId="0000001D">
      <w:pPr>
        <w:ind w:left="566" w:firstLine="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Introducción</w:t>
      </w:r>
    </w:p>
    <w:p w:rsidR="00000000" w:rsidDel="00000000" w:rsidP="00000000" w:rsidRDefault="00000000" w:rsidRPr="00000000" w14:paraId="0000001E">
      <w:pPr>
        <w:ind w:left="566"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01F">
      <w:pPr>
        <w:widowControl w:val="0"/>
        <w:ind w:left="566" w:firstLine="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1. Bioabonos </w:t>
      </w:r>
    </w:p>
    <w:p w:rsidR="00000000" w:rsidDel="00000000" w:rsidP="00000000" w:rsidRDefault="00000000" w:rsidRPr="00000000" w14:paraId="00000020">
      <w:pPr>
        <w:widowControl w:val="0"/>
        <w:ind w:left="566"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1.1 Características nutricionales de los bioabonos </w:t>
      </w:r>
    </w:p>
    <w:p w:rsidR="00000000" w:rsidDel="00000000" w:rsidP="00000000" w:rsidRDefault="00000000" w:rsidRPr="00000000" w14:paraId="00000021">
      <w:pPr>
        <w:widowControl w:val="0"/>
        <w:ind w:left="566"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1.2 Efectos sanitarios de los bioabonos en los cultivos</w:t>
      </w:r>
    </w:p>
    <w:p w:rsidR="00000000" w:rsidDel="00000000" w:rsidP="00000000" w:rsidRDefault="00000000" w:rsidRPr="00000000" w14:paraId="00000022">
      <w:pPr>
        <w:widowControl w:val="0"/>
        <w:ind w:left="566"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1.3 Efectos del bioabono en el suelo</w:t>
      </w:r>
    </w:p>
    <w:p w:rsidR="00000000" w:rsidDel="00000000" w:rsidP="00000000" w:rsidRDefault="00000000" w:rsidRPr="00000000" w14:paraId="00000023">
      <w:pPr>
        <w:widowControl w:val="0"/>
        <w:ind w:left="566"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 </w:t>
      </w:r>
    </w:p>
    <w:p w:rsidR="00000000" w:rsidDel="00000000" w:rsidP="00000000" w:rsidRDefault="00000000" w:rsidRPr="00000000" w14:paraId="00000024">
      <w:pPr>
        <w:widowControl w:val="0"/>
        <w:ind w:left="566" w:firstLine="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 2. Medidas e inspección a insumos para la elaboración de bioabonos </w:t>
      </w:r>
    </w:p>
    <w:p w:rsidR="00000000" w:rsidDel="00000000" w:rsidP="00000000" w:rsidRDefault="00000000" w:rsidRPr="00000000" w14:paraId="00000025">
      <w:pPr>
        <w:widowControl w:val="0"/>
        <w:ind w:left="566"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 2.1 Calidad de bioinsumos</w:t>
      </w:r>
    </w:p>
    <w:p w:rsidR="00000000" w:rsidDel="00000000" w:rsidP="00000000" w:rsidRDefault="00000000" w:rsidRPr="00000000" w14:paraId="00000026">
      <w:pPr>
        <w:widowControl w:val="0"/>
        <w:ind w:left="566"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 2.2 Disposición adecuada</w:t>
      </w:r>
    </w:p>
    <w:p w:rsidR="00000000" w:rsidDel="00000000" w:rsidP="00000000" w:rsidRDefault="00000000" w:rsidRPr="00000000" w14:paraId="00000027">
      <w:pPr>
        <w:widowControl w:val="0"/>
        <w:ind w:left="566"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 2.3 Selección de cantidades y proporciones </w:t>
      </w:r>
    </w:p>
    <w:p w:rsidR="00000000" w:rsidDel="00000000" w:rsidP="00000000" w:rsidRDefault="00000000" w:rsidRPr="00000000" w14:paraId="00000028">
      <w:pPr>
        <w:widowControl w:val="0"/>
        <w:ind w:left="566"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 2.4 Control de variables ambientales </w:t>
      </w:r>
    </w:p>
    <w:p w:rsidR="00000000" w:rsidDel="00000000" w:rsidP="00000000" w:rsidRDefault="00000000" w:rsidRPr="00000000" w14:paraId="00000029">
      <w:pPr>
        <w:widowControl w:val="0"/>
        <w:ind w:left="566"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 2.5 Manejo adecuado de asepsia en todas las etapas de producción </w:t>
      </w:r>
    </w:p>
    <w:p w:rsidR="00000000" w:rsidDel="00000000" w:rsidP="00000000" w:rsidRDefault="00000000" w:rsidRPr="00000000" w14:paraId="0000002A">
      <w:pPr>
        <w:widowControl w:val="0"/>
        <w:ind w:left="566"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 </w:t>
      </w:r>
    </w:p>
    <w:p w:rsidR="00000000" w:rsidDel="00000000" w:rsidP="00000000" w:rsidRDefault="00000000" w:rsidRPr="00000000" w14:paraId="0000002B">
      <w:pPr>
        <w:widowControl w:val="0"/>
        <w:ind w:left="566" w:firstLine="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 3. Producción de bioabonos</w:t>
      </w:r>
    </w:p>
    <w:p w:rsidR="00000000" w:rsidDel="00000000" w:rsidP="00000000" w:rsidRDefault="00000000" w:rsidRPr="00000000" w14:paraId="0000002C">
      <w:pPr>
        <w:widowControl w:val="0"/>
        <w:ind w:left="566"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 3.1 Composición líquida de bioabonos y lixiviados</w:t>
      </w:r>
    </w:p>
    <w:p w:rsidR="00000000" w:rsidDel="00000000" w:rsidP="00000000" w:rsidRDefault="00000000" w:rsidRPr="00000000" w14:paraId="0000002D">
      <w:pPr>
        <w:widowControl w:val="0"/>
        <w:ind w:left="566"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 3.2 Composición sólida de bioabonos</w:t>
      </w:r>
    </w:p>
    <w:p w:rsidR="00000000" w:rsidDel="00000000" w:rsidP="00000000" w:rsidRDefault="00000000" w:rsidRPr="00000000" w14:paraId="0000002E">
      <w:pPr>
        <w:widowControl w:val="0"/>
        <w:ind w:left="566"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 3.3 Enriquecimiento de bioabono a partir de minerales </w:t>
      </w:r>
    </w:p>
    <w:p w:rsidR="00000000" w:rsidDel="00000000" w:rsidP="00000000" w:rsidRDefault="00000000" w:rsidRPr="00000000" w14:paraId="0000002F">
      <w:pPr>
        <w:widowControl w:val="0"/>
        <w:ind w:left="566"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 </w:t>
      </w:r>
    </w:p>
    <w:p w:rsidR="00000000" w:rsidDel="00000000" w:rsidP="00000000" w:rsidRDefault="00000000" w:rsidRPr="00000000" w14:paraId="00000030">
      <w:pPr>
        <w:widowControl w:val="0"/>
        <w:ind w:left="566" w:firstLine="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 4. Homogeneización del producto</w:t>
      </w:r>
    </w:p>
    <w:p w:rsidR="00000000" w:rsidDel="00000000" w:rsidP="00000000" w:rsidRDefault="00000000" w:rsidRPr="00000000" w14:paraId="00000031">
      <w:pPr>
        <w:widowControl w:val="0"/>
        <w:ind w:left="566"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 4.1 Separación de sólidos </w:t>
      </w:r>
    </w:p>
    <w:p w:rsidR="00000000" w:rsidDel="00000000" w:rsidP="00000000" w:rsidRDefault="00000000" w:rsidRPr="00000000" w14:paraId="00000032">
      <w:pPr>
        <w:widowControl w:val="0"/>
        <w:ind w:left="566"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 4.2 Decantación o infiltración de contenidos líquidos</w:t>
      </w:r>
    </w:p>
    <w:p w:rsidR="00000000" w:rsidDel="00000000" w:rsidP="00000000" w:rsidRDefault="00000000" w:rsidRPr="00000000" w14:paraId="00000033">
      <w:pPr>
        <w:widowControl w:val="0"/>
        <w:ind w:left="566"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 4.3 Control de procesos de fermentación</w:t>
      </w:r>
    </w:p>
    <w:p w:rsidR="00000000" w:rsidDel="00000000" w:rsidP="00000000" w:rsidRDefault="00000000" w:rsidRPr="00000000" w14:paraId="00000034">
      <w:pPr>
        <w:widowControl w:val="0"/>
        <w:ind w:left="566"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035">
      <w:pPr>
        <w:widowControl w:val="0"/>
        <w:ind w:left="566" w:firstLine="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5. Verificación de calidad del proceso de producción de bioabono</w:t>
      </w:r>
    </w:p>
    <w:p w:rsidR="00000000" w:rsidDel="00000000" w:rsidP="00000000" w:rsidRDefault="00000000" w:rsidRPr="00000000" w14:paraId="00000036">
      <w:pPr>
        <w:widowControl w:val="0"/>
        <w:ind w:left="566"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5.1 Estabilidad de Bioabono</w:t>
      </w:r>
    </w:p>
    <w:p w:rsidR="00000000" w:rsidDel="00000000" w:rsidP="00000000" w:rsidRDefault="00000000" w:rsidRPr="00000000" w14:paraId="00000037">
      <w:pPr>
        <w:widowControl w:val="0"/>
        <w:ind w:left="566"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5.2 Pruebas de análisis o medición de pH</w:t>
      </w:r>
    </w:p>
    <w:p w:rsidR="00000000" w:rsidDel="00000000" w:rsidP="00000000" w:rsidRDefault="00000000" w:rsidRPr="00000000" w14:paraId="00000038">
      <w:pPr>
        <w:widowControl w:val="0"/>
        <w:ind w:firstLine="566"/>
        <w:rPr>
          <w:rFonts w:ascii="Arial" w:cs="Arial" w:eastAsia="Arial" w:hAnsi="Arial"/>
          <w:sz w:val="22"/>
          <w:szCs w:val="22"/>
        </w:rPr>
      </w:pPr>
      <w:r w:rsidDel="00000000" w:rsidR="00000000" w:rsidRPr="00000000">
        <w:rPr>
          <w:rFonts w:ascii="Arial" w:cs="Arial" w:eastAsia="Arial" w:hAnsi="Arial"/>
          <w:sz w:val="22"/>
          <w:szCs w:val="22"/>
          <w:rtl w:val="0"/>
        </w:rPr>
        <w:t xml:space="preserve">5.3 Prueba organoléptica</w:t>
      </w:r>
    </w:p>
    <w:p w:rsidR="00000000" w:rsidDel="00000000" w:rsidP="00000000" w:rsidRDefault="00000000" w:rsidRPr="00000000" w14:paraId="00000039">
      <w:pPr>
        <w:spacing w:after="120"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03A">
      <w:pP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03B">
      <w:pPr>
        <w:spacing w:after="120" w:lineRule="auto"/>
        <w:ind w:left="566" w:firstLine="0"/>
        <w:jc w:val="both"/>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03C">
      <w:pPr>
        <w:spacing w:after="120" w:lineRule="auto"/>
        <w:ind w:left="566" w:firstLine="0"/>
        <w:jc w:val="both"/>
        <w:rPr>
          <w:rFonts w:ascii="Arial" w:cs="Arial" w:eastAsia="Arial" w:hAnsi="Arial"/>
          <w:b w:val="1"/>
          <w:sz w:val="22"/>
          <w:szCs w:val="22"/>
        </w:rPr>
      </w:pPr>
      <w:bookmarkStart w:colFirst="0" w:colLast="0" w:name="_heading=h.30j0zll" w:id="1"/>
      <w:bookmarkEnd w:id="1"/>
      <w:r w:rsidDel="00000000" w:rsidR="00000000" w:rsidRPr="00000000">
        <w:rPr>
          <w:rtl w:val="0"/>
        </w:rPr>
      </w:r>
    </w:p>
    <w:p w:rsidR="00000000" w:rsidDel="00000000" w:rsidP="00000000" w:rsidRDefault="00000000" w:rsidRPr="00000000" w14:paraId="0000003D">
      <w:pPr>
        <w:spacing w:after="120" w:lineRule="auto"/>
        <w:ind w:left="566" w:firstLine="0"/>
        <w:jc w:val="both"/>
        <w:rPr>
          <w:rFonts w:ascii="Arial" w:cs="Arial" w:eastAsia="Arial" w:hAnsi="Arial"/>
          <w:b w:val="1"/>
          <w:sz w:val="22"/>
          <w:szCs w:val="22"/>
        </w:rPr>
      </w:pPr>
      <w:bookmarkStart w:colFirst="0" w:colLast="0" w:name="_heading=h.1fob9te" w:id="2"/>
      <w:bookmarkEnd w:id="2"/>
      <w:r w:rsidDel="00000000" w:rsidR="00000000" w:rsidRPr="00000000">
        <w:rPr>
          <w:rFonts w:ascii="Arial" w:cs="Arial" w:eastAsia="Arial" w:hAnsi="Arial"/>
          <w:b w:val="1"/>
          <w:sz w:val="22"/>
          <w:szCs w:val="22"/>
          <w:rtl w:val="0"/>
        </w:rPr>
        <w:t xml:space="preserve">INTRODUCCIÓN</w:t>
      </w:r>
    </w:p>
    <w:p w:rsidR="00000000" w:rsidDel="00000000" w:rsidP="00000000" w:rsidRDefault="00000000" w:rsidRPr="00000000" w14:paraId="0000003E">
      <w:pPr>
        <w:spacing w:line="276" w:lineRule="auto"/>
        <w:rPr>
          <w:rFonts w:ascii="Arial" w:cs="Arial" w:eastAsia="Arial" w:hAnsi="Arial"/>
          <w:sz w:val="22"/>
          <w:szCs w:val="22"/>
        </w:rPr>
      </w:pPr>
      <w:r w:rsidDel="00000000" w:rsidR="00000000" w:rsidRPr="00000000">
        <w:rPr>
          <w:rtl w:val="0"/>
        </w:rPr>
      </w:r>
    </w:p>
    <w:tbl>
      <w:tblPr>
        <w:tblStyle w:val="Table5"/>
        <w:tblW w:w="14070.0" w:type="dxa"/>
        <w:jc w:val="left"/>
        <w:tblInd w:w="612.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4070"/>
        <w:tblGridChange w:id="0">
          <w:tblGrid>
            <w:gridCol w:w="14070"/>
          </w:tblGrid>
        </w:tblGridChange>
      </w:tblGrid>
      <w:tr>
        <w:trPr>
          <w:cantSplit w:val="0"/>
          <w:trHeight w:val="444" w:hRule="atLeast"/>
          <w:tblHeader w:val="0"/>
        </w:trPr>
        <w:tc>
          <w:tcPr>
            <w:shd w:fill="8db3e2" w:val="clear"/>
          </w:tcPr>
          <w:p w:rsidR="00000000" w:rsidDel="00000000" w:rsidP="00000000" w:rsidRDefault="00000000" w:rsidRPr="00000000" w14:paraId="0000003F">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400" w:line="240"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bookmarkStart w:colFirst="0" w:colLast="0" w:name="_heading=h.3znysh7" w:id="3"/>
            <w:bookmarkEnd w:id="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Cuadro de texto</w:t>
            </w:r>
          </w:p>
        </w:tc>
      </w:tr>
      <w:tr>
        <w:trPr>
          <w:cantSplit w:val="0"/>
          <w:tblHeader w:val="0"/>
        </w:trPr>
        <w:tc>
          <w:tcPr>
            <w:shd w:fill="ffffff" w:val="clear"/>
          </w:tcPr>
          <w:p w:rsidR="00000000" w:rsidDel="00000000" w:rsidP="00000000" w:rsidRDefault="00000000" w:rsidRPr="00000000" w14:paraId="00000040">
            <w:pPr>
              <w:spacing w:after="120" w:lineRule="auto"/>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Apreciado aprendiz, bienvenido al desarrollo del componente formativo “Producción de bioabonos”. En los apartados a desarrollar, obtendrá el conocimiento para elaborar bioabono, teniendo en cuenta los protocolos establecidos y las técnicas que permiten su desarrollo. El desarrollo del componente está determinado por cinco partes. En la primera parte se explora lo relacionado con los bioabonos, en la segunda, las medidas e inspección a insumos para su elaboración. En un tercer apartado, se presenta la producción de bioabonos, luego, en cuarto lugar, la homogeneización del producto y, finalmente, en la quinta sección, se abordará la verificación de calidad del proceso de producción de los bioabonos. Está invitado a iniciar este recorrido observando el siguiente video de introducción </w:t>
            </w:r>
          </w:p>
        </w:tc>
      </w:tr>
    </w:tbl>
    <w:p w:rsidR="00000000" w:rsidDel="00000000" w:rsidP="00000000" w:rsidRDefault="00000000" w:rsidRPr="00000000" w14:paraId="00000041">
      <w:pPr>
        <w:spacing w:after="120" w:lineRule="auto"/>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42">
      <w:pPr>
        <w:spacing w:after="120" w:lineRule="auto"/>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43">
      <w:pPr>
        <w:spacing w:line="276" w:lineRule="auto"/>
        <w:ind w:firstLine="566"/>
        <w:rPr>
          <w:rFonts w:ascii="Arial" w:cs="Arial" w:eastAsia="Arial" w:hAnsi="Arial"/>
          <w:sz w:val="22"/>
          <w:szCs w:val="22"/>
        </w:rPr>
      </w:pPr>
      <w:r w:rsidDel="00000000" w:rsidR="00000000" w:rsidRPr="00000000">
        <w:rPr>
          <w:rFonts w:ascii="Arial" w:cs="Arial" w:eastAsia="Arial" w:hAnsi="Arial"/>
          <w:b w:val="1"/>
          <w:sz w:val="22"/>
          <w:szCs w:val="22"/>
          <w:rtl w:val="0"/>
        </w:rPr>
        <w:t xml:space="preserve">GUION DE VIDEO INTRODUCTORIO </w:t>
      </w:r>
      <w:r w:rsidDel="00000000" w:rsidR="00000000" w:rsidRPr="00000000">
        <w:rPr>
          <w:rtl w:val="0"/>
        </w:rPr>
      </w:r>
    </w:p>
    <w:p w:rsidR="00000000" w:rsidDel="00000000" w:rsidP="00000000" w:rsidRDefault="00000000" w:rsidRPr="00000000" w14:paraId="00000044">
      <w:pPr>
        <w:jc w:val="both"/>
        <w:rPr>
          <w:rFonts w:ascii="Arial" w:cs="Arial" w:eastAsia="Arial" w:hAnsi="Arial"/>
          <w:sz w:val="22"/>
          <w:szCs w:val="22"/>
        </w:rPr>
      </w:pPr>
      <w:r w:rsidDel="00000000" w:rsidR="00000000" w:rsidRPr="00000000">
        <w:rPr>
          <w:rtl w:val="0"/>
        </w:rPr>
      </w:r>
    </w:p>
    <w:tbl>
      <w:tblPr>
        <w:tblStyle w:val="Table6"/>
        <w:tblW w:w="14115.0" w:type="dxa"/>
        <w:jc w:val="left"/>
        <w:tblInd w:w="59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95"/>
        <w:gridCol w:w="4365"/>
        <w:gridCol w:w="1455"/>
        <w:gridCol w:w="4500"/>
        <w:gridCol w:w="2100"/>
        <w:tblGridChange w:id="0">
          <w:tblGrid>
            <w:gridCol w:w="1695"/>
            <w:gridCol w:w="4365"/>
            <w:gridCol w:w="1455"/>
            <w:gridCol w:w="4500"/>
            <w:gridCol w:w="2100"/>
          </w:tblGrid>
        </w:tblGridChange>
      </w:tblGrid>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045">
            <w:pPr>
              <w:widowControl w:val="0"/>
              <w:jc w:val="both"/>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tl w:val="0"/>
              </w:rPr>
              <w:t xml:space="preserve">Tipo de recurso.</w:t>
            </w:r>
          </w:p>
        </w:tc>
        <w:tc>
          <w:tcPr>
            <w:gridSpan w:val="4"/>
            <w:shd w:fill="c9daf8" w:val="clear"/>
            <w:tcMar>
              <w:top w:w="100.0" w:type="dxa"/>
              <w:left w:w="100.0" w:type="dxa"/>
              <w:bottom w:w="100.0" w:type="dxa"/>
              <w:right w:w="100.0" w:type="dxa"/>
            </w:tcMar>
          </w:tcPr>
          <w:p w:rsidR="00000000" w:rsidDel="00000000" w:rsidP="00000000" w:rsidRDefault="00000000" w:rsidRPr="00000000" w14:paraId="00000046">
            <w:pPr>
              <w:keepNext w:val="1"/>
              <w:keepLines w:val="1"/>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2"/>
                <w:szCs w:val="22"/>
                <w:u w:val="none"/>
                <w:shd w:fill="auto" w:val="clear"/>
                <w:vertAlign w:val="baseline"/>
              </w:rPr>
            </w:pPr>
            <w:bookmarkStart w:colFirst="0" w:colLast="0" w:name="_heading=h.2et92p0" w:id="4"/>
            <w:bookmarkEnd w:id="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Video spot animado</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4A">
            <w:pPr>
              <w:widowControl w:val="0"/>
              <w:jc w:val="both"/>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tl w:val="0"/>
              </w:rPr>
              <w:t xml:space="preserve">Título </w:t>
            </w:r>
          </w:p>
        </w:tc>
        <w:tc>
          <w:tcPr>
            <w:gridSpan w:val="4"/>
            <w:shd w:fill="auto" w:val="clear"/>
            <w:tcMar>
              <w:top w:w="100.0" w:type="dxa"/>
              <w:left w:w="100.0" w:type="dxa"/>
              <w:bottom w:w="100.0" w:type="dxa"/>
              <w:right w:w="100.0" w:type="dxa"/>
            </w:tcMar>
          </w:tcPr>
          <w:p w:rsidR="00000000" w:rsidDel="00000000" w:rsidP="00000000" w:rsidRDefault="00000000" w:rsidRPr="00000000" w14:paraId="0000004B">
            <w:pPr>
              <w:spacing w:after="120" w:lineRule="auto"/>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Producción de bioabonos.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4F">
            <w:pPr>
              <w:widowControl w:val="0"/>
              <w:jc w:val="both"/>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tl w:val="0"/>
              </w:rPr>
              <w:t xml:space="preserve">Escena</w:t>
            </w:r>
          </w:p>
        </w:tc>
        <w:tc>
          <w:tcPr>
            <w:shd w:fill="auto" w:val="clear"/>
            <w:tcMar>
              <w:top w:w="100.0" w:type="dxa"/>
              <w:left w:w="100.0" w:type="dxa"/>
              <w:bottom w:w="100.0" w:type="dxa"/>
              <w:right w:w="100.0" w:type="dxa"/>
            </w:tcMar>
          </w:tcPr>
          <w:p w:rsidR="00000000" w:rsidDel="00000000" w:rsidP="00000000" w:rsidRDefault="00000000" w:rsidRPr="00000000" w14:paraId="00000050">
            <w:pPr>
              <w:widowControl w:val="0"/>
              <w:jc w:val="both"/>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tl w:val="0"/>
              </w:rPr>
              <w:t xml:space="preserve">Imagen</w:t>
            </w:r>
          </w:p>
        </w:tc>
        <w:tc>
          <w:tcPr>
            <w:shd w:fill="auto" w:val="clear"/>
            <w:tcMar>
              <w:top w:w="100.0" w:type="dxa"/>
              <w:left w:w="100.0" w:type="dxa"/>
              <w:bottom w:w="100.0" w:type="dxa"/>
              <w:right w:w="100.0" w:type="dxa"/>
            </w:tcMar>
          </w:tcPr>
          <w:p w:rsidR="00000000" w:rsidDel="00000000" w:rsidP="00000000" w:rsidRDefault="00000000" w:rsidRPr="00000000" w14:paraId="00000051">
            <w:pPr>
              <w:widowControl w:val="0"/>
              <w:jc w:val="both"/>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tl w:val="0"/>
              </w:rPr>
              <w:t xml:space="preserve">Sonido</w:t>
            </w:r>
          </w:p>
        </w:tc>
        <w:tc>
          <w:tcPr>
            <w:shd w:fill="auto" w:val="clear"/>
            <w:tcMar>
              <w:top w:w="100.0" w:type="dxa"/>
              <w:left w:w="100.0" w:type="dxa"/>
              <w:bottom w:w="100.0" w:type="dxa"/>
              <w:right w:w="100.0" w:type="dxa"/>
            </w:tcMar>
          </w:tcPr>
          <w:p w:rsidR="00000000" w:rsidDel="00000000" w:rsidP="00000000" w:rsidRDefault="00000000" w:rsidRPr="00000000" w14:paraId="00000052">
            <w:pPr>
              <w:widowControl w:val="0"/>
              <w:jc w:val="both"/>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tl w:val="0"/>
              </w:rPr>
              <w:t xml:space="preserve">Narración (voz en off)</w:t>
            </w:r>
          </w:p>
        </w:tc>
        <w:tc>
          <w:tcPr>
            <w:shd w:fill="auto" w:val="clear"/>
            <w:tcMar>
              <w:top w:w="100.0" w:type="dxa"/>
              <w:left w:w="100.0" w:type="dxa"/>
              <w:bottom w:w="100.0" w:type="dxa"/>
              <w:right w:w="100.0" w:type="dxa"/>
            </w:tcMar>
          </w:tcPr>
          <w:p w:rsidR="00000000" w:rsidDel="00000000" w:rsidP="00000000" w:rsidRDefault="00000000" w:rsidRPr="00000000" w14:paraId="00000053">
            <w:pPr>
              <w:widowControl w:val="0"/>
              <w:jc w:val="both"/>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tl w:val="0"/>
              </w:rPr>
              <w:t xml:space="preserve">Texto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54">
            <w:pPr>
              <w:widowControl w:val="0"/>
              <w:jc w:val="both"/>
              <w:rPr>
                <w:rFonts w:ascii="Arial" w:cs="Arial" w:eastAsia="Arial" w:hAnsi="Arial"/>
                <w:b w:val="1"/>
                <w:color w:val="000000"/>
                <w:sz w:val="22"/>
                <w:szCs w:val="22"/>
              </w:rPr>
            </w:pPr>
            <w:bookmarkStart w:colFirst="0" w:colLast="0" w:name="_heading=h.tyjcwt" w:id="5"/>
            <w:bookmarkEnd w:id="5"/>
            <w:r w:rsidDel="00000000" w:rsidR="00000000" w:rsidRPr="00000000">
              <w:rPr>
                <w:rFonts w:ascii="Arial" w:cs="Arial" w:eastAsia="Arial" w:hAnsi="Arial"/>
                <w:b w:val="1"/>
                <w:color w:val="000000"/>
                <w:sz w:val="22"/>
                <w:szCs w:val="22"/>
                <w:rtl w:val="0"/>
              </w:rPr>
              <w:t xml:space="preserve">Escena 1</w:t>
            </w:r>
          </w:p>
        </w:tc>
        <w:tc>
          <w:tcPr>
            <w:shd w:fill="auto" w:val="clear"/>
            <w:tcMar>
              <w:top w:w="100.0" w:type="dxa"/>
              <w:left w:w="100.0" w:type="dxa"/>
              <w:bottom w:w="100.0" w:type="dxa"/>
              <w:right w:w="100.0" w:type="dxa"/>
            </w:tcMar>
          </w:tcPr>
          <w:p w:rsidR="00000000" w:rsidDel="00000000" w:rsidP="00000000" w:rsidRDefault="00000000" w:rsidRPr="00000000" w14:paraId="00000055">
            <w:pPr>
              <w:widowControl w:val="0"/>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Incluir la siguiente imagen de fondo.</w:t>
            </w:r>
          </w:p>
          <w:p w:rsidR="00000000" w:rsidDel="00000000" w:rsidP="00000000" w:rsidRDefault="00000000" w:rsidRPr="00000000" w14:paraId="00000056">
            <w:pPr>
              <w:shd w:fill="ffffff" w:val="clear"/>
              <w:jc w:val="center"/>
              <w:rPr>
                <w:rFonts w:ascii="Arial" w:cs="Arial" w:eastAsia="Arial" w:hAnsi="Arial"/>
                <w:color w:val="000000"/>
                <w:sz w:val="22"/>
                <w:szCs w:val="22"/>
              </w:rPr>
            </w:pPr>
            <w:r w:rsidDel="00000000" w:rsidR="00000000" w:rsidRPr="00000000">
              <w:rPr>
                <w:rFonts w:ascii="Arial" w:cs="Arial" w:eastAsia="Arial" w:hAnsi="Arial"/>
                <w:color w:val="000000"/>
                <w:sz w:val="22"/>
                <w:szCs w:val="22"/>
              </w:rPr>
              <w:drawing>
                <wp:inline distB="114300" distT="114300" distL="114300" distR="114300">
                  <wp:extent cx="2311718" cy="2311718"/>
                  <wp:effectExtent b="0" l="0" r="0" t="0"/>
                  <wp:docPr id="318" name="image67.png"/>
                  <a:graphic>
                    <a:graphicData uri="http://schemas.openxmlformats.org/drawingml/2006/picture">
                      <pic:pic>
                        <pic:nvPicPr>
                          <pic:cNvPr id="0" name="image67.png"/>
                          <pic:cNvPicPr preferRelativeResize="0"/>
                        </pic:nvPicPr>
                        <pic:blipFill>
                          <a:blip r:embed="rId9"/>
                          <a:srcRect b="0" l="0" r="0" t="0"/>
                          <a:stretch>
                            <a:fillRect/>
                          </a:stretch>
                        </pic:blipFill>
                        <pic:spPr>
                          <a:xfrm>
                            <a:off x="0" y="0"/>
                            <a:ext cx="2311718" cy="2311718"/>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widowControl w:val="0"/>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222116_i1</w:t>
            </w:r>
          </w:p>
          <w:p w:rsidR="00000000" w:rsidDel="00000000" w:rsidP="00000000" w:rsidRDefault="00000000" w:rsidRPr="00000000" w14:paraId="00000058">
            <w:pPr>
              <w:widowControl w:val="0"/>
              <w:jc w:val="both"/>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059">
            <w:pPr>
              <w:shd w:fill="ffffff" w:val="clear"/>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Insertar en primer plano un agricultor que vaya teniendo movimiento y en lo posible narrando el texto citado.</w:t>
            </w:r>
          </w:p>
          <w:p w:rsidR="00000000" w:rsidDel="00000000" w:rsidP="00000000" w:rsidRDefault="00000000" w:rsidRPr="00000000" w14:paraId="0000005A">
            <w:pPr>
              <w:shd w:fill="ffffff" w:val="clear"/>
              <w:jc w:val="both"/>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05B">
            <w:pPr>
              <w:widowControl w:val="0"/>
              <w:jc w:val="center"/>
              <w:rPr>
                <w:rFonts w:ascii="Arial" w:cs="Arial" w:eastAsia="Arial" w:hAnsi="Arial"/>
                <w:color w:val="000000"/>
                <w:sz w:val="22"/>
                <w:szCs w:val="22"/>
              </w:rPr>
            </w:pPr>
            <w:r w:rsidDel="00000000" w:rsidR="00000000" w:rsidRPr="00000000">
              <w:rPr>
                <w:rFonts w:ascii="Arial" w:cs="Arial" w:eastAsia="Arial" w:hAnsi="Arial"/>
                <w:color w:val="000000"/>
                <w:sz w:val="22"/>
                <w:szCs w:val="22"/>
              </w:rPr>
              <w:drawing>
                <wp:inline distB="114300" distT="114300" distL="114300" distR="114300">
                  <wp:extent cx="2638425" cy="2641600"/>
                  <wp:effectExtent b="0" l="0" r="0" t="0"/>
                  <wp:docPr id="320" name="image56.png"/>
                  <a:graphic>
                    <a:graphicData uri="http://schemas.openxmlformats.org/drawingml/2006/picture">
                      <pic:pic>
                        <pic:nvPicPr>
                          <pic:cNvPr id="0" name="image56.png"/>
                          <pic:cNvPicPr preferRelativeResize="0"/>
                        </pic:nvPicPr>
                        <pic:blipFill>
                          <a:blip r:embed="rId10"/>
                          <a:srcRect b="0" l="0" r="0" t="0"/>
                          <a:stretch>
                            <a:fillRect/>
                          </a:stretch>
                        </pic:blipFill>
                        <pic:spPr>
                          <a:xfrm>
                            <a:off x="0" y="0"/>
                            <a:ext cx="2638425"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widowControl w:val="0"/>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222116_i2………..</w:t>
            </w:r>
          </w:p>
        </w:tc>
        <w:tc>
          <w:tcPr>
            <w:shd w:fill="auto" w:val="clear"/>
            <w:tcMar>
              <w:top w:w="100.0" w:type="dxa"/>
              <w:left w:w="100.0" w:type="dxa"/>
              <w:bottom w:w="100.0" w:type="dxa"/>
              <w:right w:w="100.0" w:type="dxa"/>
            </w:tcMar>
          </w:tcPr>
          <w:p w:rsidR="00000000" w:rsidDel="00000000" w:rsidP="00000000" w:rsidRDefault="00000000" w:rsidRPr="00000000" w14:paraId="0000005D">
            <w:pPr>
              <w:widowControl w:val="0"/>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05E">
            <w:pPr>
              <w:spacing w:after="120" w:lineRule="auto"/>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Al referirnos a producción de bioabonos se hace necesario reconocer algunos elementos destacados como el suelo. Este elemento es, para la agricultura, la base de su desarrollo.  Allí crecen los cultivos, múltiples especies de plantas, que brindan seguridad alimentaria. </w:t>
            </w:r>
          </w:p>
          <w:p w:rsidR="00000000" w:rsidDel="00000000" w:rsidP="00000000" w:rsidRDefault="00000000" w:rsidRPr="00000000" w14:paraId="0000005F">
            <w:pPr>
              <w:spacing w:after="120" w:lineRule="auto"/>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Esta relación suelo-cultivo data desde la antigüedad, a través de la domesticación de las especies alimentarias. Así, en la historia, los humanos han evolucionado en cuanto a la implementación de la tecnología para el mejoramiento de los cultivos que intervienen en su alimentación. </w:t>
            </w:r>
          </w:p>
          <w:p w:rsidR="00000000" w:rsidDel="00000000" w:rsidP="00000000" w:rsidRDefault="00000000" w:rsidRPr="00000000" w14:paraId="00000060">
            <w:pPr>
              <w:spacing w:after="120" w:lineRule="auto"/>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En la agricultura, especialmente, estos avances han estado relacionados con el incremento de la población y sus necesidades en la producción, lo cual ha hecho necesario la implementación de estrategias para el aumento de los cultivos, el desarrollo del mejoramiento genético y la mejora en los aportes nutricionales del suelo para atender esta demanda.</w:t>
            </w:r>
          </w:p>
        </w:tc>
        <w:tc>
          <w:tcPr>
            <w:shd w:fill="auto" w:val="clear"/>
            <w:tcMar>
              <w:top w:w="100.0" w:type="dxa"/>
              <w:left w:w="100.0" w:type="dxa"/>
              <w:bottom w:w="100.0" w:type="dxa"/>
              <w:right w:w="100.0" w:type="dxa"/>
            </w:tcMar>
          </w:tcPr>
          <w:p w:rsidR="00000000" w:rsidDel="00000000" w:rsidP="00000000" w:rsidRDefault="00000000" w:rsidRPr="00000000" w14:paraId="00000061">
            <w:pPr>
              <w:spacing w:after="120" w:lineRule="auto"/>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Producción de bioabonos.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62">
            <w:pPr>
              <w:widowControl w:val="0"/>
              <w:jc w:val="both"/>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tl w:val="0"/>
              </w:rPr>
              <w:t xml:space="preserve">Escena 2</w:t>
            </w:r>
          </w:p>
        </w:tc>
        <w:tc>
          <w:tcPr>
            <w:shd w:fill="auto" w:val="clear"/>
            <w:tcMar>
              <w:top w:w="100.0" w:type="dxa"/>
              <w:left w:w="100.0" w:type="dxa"/>
              <w:bottom w:w="100.0" w:type="dxa"/>
              <w:right w:w="100.0" w:type="dxa"/>
            </w:tcMar>
          </w:tcPr>
          <w:p w:rsidR="00000000" w:rsidDel="00000000" w:rsidP="00000000" w:rsidRDefault="00000000" w:rsidRPr="00000000" w14:paraId="00000063">
            <w:pPr>
              <w:widowControl w:val="0"/>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Incluir la siguiente imagen de fondo.</w:t>
            </w:r>
          </w:p>
          <w:p w:rsidR="00000000" w:rsidDel="00000000" w:rsidP="00000000" w:rsidRDefault="00000000" w:rsidRPr="00000000" w14:paraId="00000064">
            <w:pPr>
              <w:shd w:fill="ffffff" w:val="clear"/>
              <w:jc w:val="center"/>
              <w:rPr>
                <w:rFonts w:ascii="Arial" w:cs="Arial" w:eastAsia="Arial" w:hAnsi="Arial"/>
                <w:color w:val="000000"/>
                <w:sz w:val="22"/>
                <w:szCs w:val="22"/>
              </w:rPr>
            </w:pPr>
            <w:r w:rsidDel="00000000" w:rsidR="00000000" w:rsidRPr="00000000">
              <w:rPr>
                <w:rFonts w:ascii="Arial" w:cs="Arial" w:eastAsia="Arial" w:hAnsi="Arial"/>
                <w:color w:val="000000"/>
                <w:sz w:val="22"/>
                <w:szCs w:val="22"/>
              </w:rPr>
              <w:drawing>
                <wp:inline distB="114300" distT="114300" distL="114300" distR="114300">
                  <wp:extent cx="2311718" cy="2311718"/>
                  <wp:effectExtent b="0" l="0" r="0" t="0"/>
                  <wp:docPr id="319" name="image67.png"/>
                  <a:graphic>
                    <a:graphicData uri="http://schemas.openxmlformats.org/drawingml/2006/picture">
                      <pic:pic>
                        <pic:nvPicPr>
                          <pic:cNvPr id="0" name="image67.png"/>
                          <pic:cNvPicPr preferRelativeResize="0"/>
                        </pic:nvPicPr>
                        <pic:blipFill>
                          <a:blip r:embed="rId9"/>
                          <a:srcRect b="0" l="0" r="0" t="0"/>
                          <a:stretch>
                            <a:fillRect/>
                          </a:stretch>
                        </pic:blipFill>
                        <pic:spPr>
                          <a:xfrm>
                            <a:off x="0" y="0"/>
                            <a:ext cx="2311718" cy="2311718"/>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widowControl w:val="0"/>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222116_i1</w:t>
            </w:r>
          </w:p>
          <w:p w:rsidR="00000000" w:rsidDel="00000000" w:rsidP="00000000" w:rsidRDefault="00000000" w:rsidRPr="00000000" w14:paraId="00000066">
            <w:pPr>
              <w:widowControl w:val="0"/>
              <w:jc w:val="both"/>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067">
            <w:pPr>
              <w:shd w:fill="ffffff" w:val="clear"/>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Insertar en primer plano un agricultor que vaya teniendo movimiento y en lo posible narrando el texto citado.</w:t>
            </w:r>
          </w:p>
          <w:p w:rsidR="00000000" w:rsidDel="00000000" w:rsidP="00000000" w:rsidRDefault="00000000" w:rsidRPr="00000000" w14:paraId="00000068">
            <w:pPr>
              <w:shd w:fill="ffffff" w:val="clear"/>
              <w:jc w:val="both"/>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069">
            <w:pPr>
              <w:widowControl w:val="0"/>
              <w:jc w:val="center"/>
              <w:rPr>
                <w:rFonts w:ascii="Arial" w:cs="Arial" w:eastAsia="Arial" w:hAnsi="Arial"/>
                <w:color w:val="000000"/>
                <w:sz w:val="22"/>
                <w:szCs w:val="22"/>
              </w:rPr>
            </w:pPr>
            <w:r w:rsidDel="00000000" w:rsidR="00000000" w:rsidRPr="00000000">
              <w:rPr>
                <w:rFonts w:ascii="Arial" w:cs="Arial" w:eastAsia="Arial" w:hAnsi="Arial"/>
                <w:color w:val="000000"/>
                <w:sz w:val="22"/>
                <w:szCs w:val="22"/>
              </w:rPr>
              <w:drawing>
                <wp:inline distB="114300" distT="114300" distL="114300" distR="114300">
                  <wp:extent cx="2638425" cy="2641600"/>
                  <wp:effectExtent b="0" l="0" r="0" t="0"/>
                  <wp:docPr id="322" name="image56.png"/>
                  <a:graphic>
                    <a:graphicData uri="http://schemas.openxmlformats.org/drawingml/2006/picture">
                      <pic:pic>
                        <pic:nvPicPr>
                          <pic:cNvPr id="0" name="image56.png"/>
                          <pic:cNvPicPr preferRelativeResize="0"/>
                        </pic:nvPicPr>
                        <pic:blipFill>
                          <a:blip r:embed="rId10"/>
                          <a:srcRect b="0" l="0" r="0" t="0"/>
                          <a:stretch>
                            <a:fillRect/>
                          </a:stretch>
                        </pic:blipFill>
                        <pic:spPr>
                          <a:xfrm>
                            <a:off x="0" y="0"/>
                            <a:ext cx="2638425"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widowControl w:val="0"/>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222116_i2</w:t>
            </w:r>
          </w:p>
        </w:tc>
        <w:tc>
          <w:tcPr>
            <w:shd w:fill="auto" w:val="clear"/>
            <w:tcMar>
              <w:top w:w="100.0" w:type="dxa"/>
              <w:left w:w="100.0" w:type="dxa"/>
              <w:bottom w:w="100.0" w:type="dxa"/>
              <w:right w:w="100.0" w:type="dxa"/>
            </w:tcMar>
          </w:tcPr>
          <w:p w:rsidR="00000000" w:rsidDel="00000000" w:rsidP="00000000" w:rsidRDefault="00000000" w:rsidRPr="00000000" w14:paraId="0000006B">
            <w:pPr>
              <w:widowControl w:val="0"/>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06C">
            <w:pPr>
              <w:spacing w:after="120" w:lineRule="auto"/>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Existen innumerables tipos de cultivos en períodos permanentes o temporales, aunque, sin duda alguna, estos están condicionados a las capacidades del suelo, es decir, a que las plantas adquieran los nutrientes necesarios para su desarrollo. </w:t>
            </w:r>
          </w:p>
          <w:p w:rsidR="00000000" w:rsidDel="00000000" w:rsidP="00000000" w:rsidRDefault="00000000" w:rsidRPr="00000000" w14:paraId="0000006D">
            <w:pPr>
              <w:spacing w:after="120" w:lineRule="auto"/>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Al establecer un cultivo en un suelo determinado, la plantación termina por absorber y extraer los elementos que requiere del suelo donde se encuentra y, así, la riqueza de este puede verse comprometida. Esto significa que podría no haber disponibilidad de nutrientes necesarios para un futuro cultivo en ese suelo.</w:t>
            </w:r>
          </w:p>
        </w:tc>
        <w:tc>
          <w:tcPr>
            <w:shd w:fill="auto" w:val="clear"/>
            <w:tcMar>
              <w:top w:w="100.0" w:type="dxa"/>
              <w:left w:w="100.0" w:type="dxa"/>
              <w:bottom w:w="100.0" w:type="dxa"/>
              <w:right w:w="100.0" w:type="dxa"/>
            </w:tcMar>
          </w:tcPr>
          <w:p w:rsidR="00000000" w:rsidDel="00000000" w:rsidP="00000000" w:rsidRDefault="00000000" w:rsidRPr="00000000" w14:paraId="0000006E">
            <w:pPr>
              <w:spacing w:after="120" w:lineRule="auto"/>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Producción de bioabonos.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6F">
            <w:pPr>
              <w:widowControl w:val="0"/>
              <w:jc w:val="both"/>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tl w:val="0"/>
              </w:rPr>
              <w:t xml:space="preserve">Escena 3</w:t>
            </w:r>
          </w:p>
        </w:tc>
        <w:tc>
          <w:tcPr>
            <w:shd w:fill="auto" w:val="clear"/>
            <w:tcMar>
              <w:top w:w="100.0" w:type="dxa"/>
              <w:left w:w="100.0" w:type="dxa"/>
              <w:bottom w:w="100.0" w:type="dxa"/>
              <w:right w:w="100.0" w:type="dxa"/>
            </w:tcMar>
          </w:tcPr>
          <w:p w:rsidR="00000000" w:rsidDel="00000000" w:rsidP="00000000" w:rsidRDefault="00000000" w:rsidRPr="00000000" w14:paraId="00000070">
            <w:pPr>
              <w:widowControl w:val="0"/>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Incluir la siguiente imagen de fondo.</w:t>
            </w:r>
          </w:p>
          <w:p w:rsidR="00000000" w:rsidDel="00000000" w:rsidP="00000000" w:rsidRDefault="00000000" w:rsidRPr="00000000" w14:paraId="00000071">
            <w:pPr>
              <w:shd w:fill="ffffff" w:val="clear"/>
              <w:jc w:val="center"/>
              <w:rPr>
                <w:rFonts w:ascii="Arial" w:cs="Arial" w:eastAsia="Arial" w:hAnsi="Arial"/>
                <w:color w:val="000000"/>
                <w:sz w:val="22"/>
                <w:szCs w:val="22"/>
              </w:rPr>
            </w:pPr>
            <w:r w:rsidDel="00000000" w:rsidR="00000000" w:rsidRPr="00000000">
              <w:rPr>
                <w:rFonts w:ascii="Arial" w:cs="Arial" w:eastAsia="Arial" w:hAnsi="Arial"/>
                <w:color w:val="000000"/>
                <w:sz w:val="22"/>
                <w:szCs w:val="22"/>
              </w:rPr>
              <w:drawing>
                <wp:inline distB="114300" distT="114300" distL="114300" distR="114300">
                  <wp:extent cx="2311718" cy="2311718"/>
                  <wp:effectExtent b="0" l="0" r="0" t="0"/>
                  <wp:docPr id="321" name="image67.png"/>
                  <a:graphic>
                    <a:graphicData uri="http://schemas.openxmlformats.org/drawingml/2006/picture">
                      <pic:pic>
                        <pic:nvPicPr>
                          <pic:cNvPr id="0" name="image67.png"/>
                          <pic:cNvPicPr preferRelativeResize="0"/>
                        </pic:nvPicPr>
                        <pic:blipFill>
                          <a:blip r:embed="rId9"/>
                          <a:srcRect b="0" l="0" r="0" t="0"/>
                          <a:stretch>
                            <a:fillRect/>
                          </a:stretch>
                        </pic:blipFill>
                        <pic:spPr>
                          <a:xfrm>
                            <a:off x="0" y="0"/>
                            <a:ext cx="2311718" cy="2311718"/>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widowControl w:val="0"/>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222116_i1</w:t>
            </w:r>
          </w:p>
          <w:p w:rsidR="00000000" w:rsidDel="00000000" w:rsidP="00000000" w:rsidRDefault="00000000" w:rsidRPr="00000000" w14:paraId="00000073">
            <w:pPr>
              <w:widowControl w:val="0"/>
              <w:jc w:val="both"/>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074">
            <w:pPr>
              <w:shd w:fill="ffffff" w:val="clear"/>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Insertar en primer plano un agricultor que vaya teniendo movimiento y en lo posible narrando el texto citado.</w:t>
            </w:r>
          </w:p>
          <w:p w:rsidR="00000000" w:rsidDel="00000000" w:rsidP="00000000" w:rsidRDefault="00000000" w:rsidRPr="00000000" w14:paraId="00000075">
            <w:pPr>
              <w:widowControl w:val="0"/>
              <w:jc w:val="center"/>
              <w:rPr>
                <w:rFonts w:ascii="Arial" w:cs="Arial" w:eastAsia="Arial" w:hAnsi="Arial"/>
                <w:color w:val="000000"/>
                <w:sz w:val="22"/>
                <w:szCs w:val="22"/>
              </w:rPr>
            </w:pPr>
            <w:r w:rsidDel="00000000" w:rsidR="00000000" w:rsidRPr="00000000">
              <w:rPr>
                <w:rFonts w:ascii="Arial" w:cs="Arial" w:eastAsia="Arial" w:hAnsi="Arial"/>
                <w:color w:val="000000"/>
                <w:sz w:val="22"/>
                <w:szCs w:val="22"/>
              </w:rPr>
              <w:drawing>
                <wp:inline distB="114300" distT="114300" distL="114300" distR="114300">
                  <wp:extent cx="2638425" cy="2641600"/>
                  <wp:effectExtent b="0" l="0" r="0" t="0"/>
                  <wp:docPr id="326" name="image56.png"/>
                  <a:graphic>
                    <a:graphicData uri="http://schemas.openxmlformats.org/drawingml/2006/picture">
                      <pic:pic>
                        <pic:nvPicPr>
                          <pic:cNvPr id="0" name="image56.png"/>
                          <pic:cNvPicPr preferRelativeResize="0"/>
                        </pic:nvPicPr>
                        <pic:blipFill>
                          <a:blip r:embed="rId10"/>
                          <a:srcRect b="0" l="0" r="0" t="0"/>
                          <a:stretch>
                            <a:fillRect/>
                          </a:stretch>
                        </pic:blipFill>
                        <pic:spPr>
                          <a:xfrm>
                            <a:off x="0" y="0"/>
                            <a:ext cx="2638425"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widowControl w:val="0"/>
              <w:jc w:val="center"/>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077">
            <w:pPr>
              <w:widowControl w:val="0"/>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222116_i2</w:t>
            </w:r>
          </w:p>
        </w:tc>
        <w:tc>
          <w:tcPr>
            <w:shd w:fill="auto" w:val="clear"/>
            <w:tcMar>
              <w:top w:w="100.0" w:type="dxa"/>
              <w:left w:w="100.0" w:type="dxa"/>
              <w:bottom w:w="100.0" w:type="dxa"/>
              <w:right w:w="100.0" w:type="dxa"/>
            </w:tcMar>
          </w:tcPr>
          <w:p w:rsidR="00000000" w:rsidDel="00000000" w:rsidP="00000000" w:rsidRDefault="00000000" w:rsidRPr="00000000" w14:paraId="00000078">
            <w:pPr>
              <w:widowControl w:val="0"/>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079">
            <w:pPr>
              <w:spacing w:after="120" w:lineRule="auto"/>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 raíz de esto, la agricultura busca proveer riqueza a los suelos antes, durante y después de la implantación de un cultivo, sin importar la especie, pues su transitoriedad lo requiere así. </w:t>
            </w:r>
          </w:p>
          <w:p w:rsidR="00000000" w:rsidDel="00000000" w:rsidP="00000000" w:rsidRDefault="00000000" w:rsidRPr="00000000" w14:paraId="0000007A">
            <w:pPr>
              <w:spacing w:after="120" w:lineRule="auto"/>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Así, el desarrollo y la aplicación de diferentes estrategias agroambientales, pretende lograr el fortalecimiento de los suelos con acciones o buenas prácticas con el ambiente, que se llevan a cabo con la preparación y aplicación de los bioabonos. Esta medida contribuye al suelo, gracias a su estructura y a los factores bióticos y abióticos que contiene.</w:t>
            </w:r>
          </w:p>
          <w:p w:rsidR="00000000" w:rsidDel="00000000" w:rsidP="00000000" w:rsidRDefault="00000000" w:rsidRPr="00000000" w14:paraId="0000007B">
            <w:pPr>
              <w:jc w:val="both"/>
              <w:rPr>
                <w:rFonts w:ascii="Arial" w:cs="Arial" w:eastAsia="Arial" w:hAnsi="Arial"/>
                <w:color w:val="000000"/>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7C">
            <w:pPr>
              <w:spacing w:after="120" w:lineRule="auto"/>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Producción de bioabonos.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7D">
            <w:pPr>
              <w:widowControl w:val="0"/>
              <w:jc w:val="both"/>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tl w:val="0"/>
              </w:rPr>
              <w:t xml:space="preserve">Escena 4</w:t>
            </w:r>
          </w:p>
        </w:tc>
        <w:tc>
          <w:tcPr>
            <w:shd w:fill="auto" w:val="clear"/>
            <w:tcMar>
              <w:top w:w="100.0" w:type="dxa"/>
              <w:left w:w="100.0" w:type="dxa"/>
              <w:bottom w:w="100.0" w:type="dxa"/>
              <w:right w:w="100.0" w:type="dxa"/>
            </w:tcMar>
          </w:tcPr>
          <w:p w:rsidR="00000000" w:rsidDel="00000000" w:rsidP="00000000" w:rsidRDefault="00000000" w:rsidRPr="00000000" w14:paraId="0000007E">
            <w:pPr>
              <w:widowControl w:val="0"/>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Incluir la siguiente imagen de fondo.</w:t>
            </w:r>
          </w:p>
          <w:p w:rsidR="00000000" w:rsidDel="00000000" w:rsidP="00000000" w:rsidRDefault="00000000" w:rsidRPr="00000000" w14:paraId="0000007F">
            <w:pPr>
              <w:shd w:fill="ffffff" w:val="clear"/>
              <w:jc w:val="center"/>
              <w:rPr>
                <w:rFonts w:ascii="Arial" w:cs="Arial" w:eastAsia="Arial" w:hAnsi="Arial"/>
                <w:color w:val="000000"/>
                <w:sz w:val="22"/>
                <w:szCs w:val="22"/>
              </w:rPr>
            </w:pPr>
            <w:r w:rsidDel="00000000" w:rsidR="00000000" w:rsidRPr="00000000">
              <w:rPr>
                <w:rFonts w:ascii="Arial" w:cs="Arial" w:eastAsia="Arial" w:hAnsi="Arial"/>
                <w:color w:val="000000"/>
                <w:sz w:val="22"/>
                <w:szCs w:val="22"/>
              </w:rPr>
              <w:drawing>
                <wp:inline distB="114300" distT="114300" distL="114300" distR="114300">
                  <wp:extent cx="2311718" cy="2311718"/>
                  <wp:effectExtent b="0" l="0" r="0" t="0"/>
                  <wp:docPr id="325" name="image67.png"/>
                  <a:graphic>
                    <a:graphicData uri="http://schemas.openxmlformats.org/drawingml/2006/picture">
                      <pic:pic>
                        <pic:nvPicPr>
                          <pic:cNvPr id="0" name="image67.png"/>
                          <pic:cNvPicPr preferRelativeResize="0"/>
                        </pic:nvPicPr>
                        <pic:blipFill>
                          <a:blip r:embed="rId9"/>
                          <a:srcRect b="0" l="0" r="0" t="0"/>
                          <a:stretch>
                            <a:fillRect/>
                          </a:stretch>
                        </pic:blipFill>
                        <pic:spPr>
                          <a:xfrm>
                            <a:off x="0" y="0"/>
                            <a:ext cx="2311718" cy="2311718"/>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widowControl w:val="0"/>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222116_i1</w:t>
            </w:r>
          </w:p>
          <w:p w:rsidR="00000000" w:rsidDel="00000000" w:rsidP="00000000" w:rsidRDefault="00000000" w:rsidRPr="00000000" w14:paraId="00000081">
            <w:pPr>
              <w:widowControl w:val="0"/>
              <w:jc w:val="both"/>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082">
            <w:pPr>
              <w:shd w:fill="ffffff" w:val="clear"/>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Insertar en primer plano un agricultor que vaya teniendo movimiento y en lo posible narrando el texto citado.</w:t>
            </w:r>
          </w:p>
          <w:p w:rsidR="00000000" w:rsidDel="00000000" w:rsidP="00000000" w:rsidRDefault="00000000" w:rsidRPr="00000000" w14:paraId="00000083">
            <w:pPr>
              <w:widowControl w:val="0"/>
              <w:jc w:val="center"/>
              <w:rPr>
                <w:rFonts w:ascii="Arial" w:cs="Arial" w:eastAsia="Arial" w:hAnsi="Arial"/>
                <w:color w:val="000000"/>
                <w:sz w:val="22"/>
                <w:szCs w:val="22"/>
              </w:rPr>
            </w:pPr>
            <w:r w:rsidDel="00000000" w:rsidR="00000000" w:rsidRPr="00000000">
              <w:rPr>
                <w:rFonts w:ascii="Arial" w:cs="Arial" w:eastAsia="Arial" w:hAnsi="Arial"/>
                <w:color w:val="000000"/>
                <w:sz w:val="22"/>
                <w:szCs w:val="22"/>
              </w:rPr>
              <w:drawing>
                <wp:inline distB="114300" distT="114300" distL="114300" distR="114300">
                  <wp:extent cx="2638425" cy="2641600"/>
                  <wp:effectExtent b="0" l="0" r="0" t="0"/>
                  <wp:docPr id="331" name="image56.png"/>
                  <a:graphic>
                    <a:graphicData uri="http://schemas.openxmlformats.org/drawingml/2006/picture">
                      <pic:pic>
                        <pic:nvPicPr>
                          <pic:cNvPr id="0" name="image56.png"/>
                          <pic:cNvPicPr preferRelativeResize="0"/>
                        </pic:nvPicPr>
                        <pic:blipFill>
                          <a:blip r:embed="rId10"/>
                          <a:srcRect b="0" l="0" r="0" t="0"/>
                          <a:stretch>
                            <a:fillRect/>
                          </a:stretch>
                        </pic:blipFill>
                        <pic:spPr>
                          <a:xfrm>
                            <a:off x="0" y="0"/>
                            <a:ext cx="2638425"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widowControl w:val="0"/>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222116_i2</w:t>
            </w:r>
          </w:p>
        </w:tc>
        <w:tc>
          <w:tcPr>
            <w:shd w:fill="auto" w:val="clear"/>
            <w:tcMar>
              <w:top w:w="100.0" w:type="dxa"/>
              <w:left w:w="100.0" w:type="dxa"/>
              <w:bottom w:w="100.0" w:type="dxa"/>
              <w:right w:w="100.0" w:type="dxa"/>
            </w:tcMar>
          </w:tcPr>
          <w:p w:rsidR="00000000" w:rsidDel="00000000" w:rsidP="00000000" w:rsidRDefault="00000000" w:rsidRPr="00000000" w14:paraId="00000085">
            <w:pPr>
              <w:widowControl w:val="0"/>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086">
            <w:pPr>
              <w:spacing w:after="120" w:lineRule="auto"/>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En la práctica convencional de agricultura, se ha empleado, por muchos años, la aplicación desmedida de productos de síntesis química para tratar las  deficiencias nutricionales del suelo. Esta práctica ha traído consigo la dependencia a dichos productos y la desertificación de los suelos, en cuanto a otras características que lo componen, así como la pérdida de minerales por efectos de la escorrentía fluvial, la cual lava las cualidades del suelo, afectando no solo su calidad mineral, también su estructura física.</w:t>
            </w:r>
          </w:p>
          <w:p w:rsidR="00000000" w:rsidDel="00000000" w:rsidP="00000000" w:rsidRDefault="00000000" w:rsidRPr="00000000" w14:paraId="00000087">
            <w:pPr>
              <w:jc w:val="both"/>
              <w:rPr>
                <w:rFonts w:ascii="Arial" w:cs="Arial" w:eastAsia="Arial" w:hAnsi="Arial"/>
                <w:color w:val="000000"/>
                <w:sz w:val="22"/>
                <w:szCs w:val="22"/>
                <w:highlight w:val="yellow"/>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88">
            <w:pPr>
              <w:spacing w:after="120" w:lineRule="auto"/>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Producción de bioabonos.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89">
            <w:pPr>
              <w:widowControl w:val="0"/>
              <w:jc w:val="both"/>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tl w:val="0"/>
              </w:rPr>
              <w:t xml:space="preserve">Escena 5</w:t>
            </w:r>
          </w:p>
        </w:tc>
        <w:tc>
          <w:tcPr>
            <w:shd w:fill="auto" w:val="clear"/>
            <w:tcMar>
              <w:top w:w="100.0" w:type="dxa"/>
              <w:left w:w="100.0" w:type="dxa"/>
              <w:bottom w:w="100.0" w:type="dxa"/>
              <w:right w:w="100.0" w:type="dxa"/>
            </w:tcMar>
          </w:tcPr>
          <w:p w:rsidR="00000000" w:rsidDel="00000000" w:rsidP="00000000" w:rsidRDefault="00000000" w:rsidRPr="00000000" w14:paraId="0000008A">
            <w:pPr>
              <w:widowControl w:val="0"/>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Incluir la siguiente imagen de fondo.</w:t>
            </w:r>
          </w:p>
          <w:p w:rsidR="00000000" w:rsidDel="00000000" w:rsidP="00000000" w:rsidRDefault="00000000" w:rsidRPr="00000000" w14:paraId="0000008B">
            <w:pPr>
              <w:shd w:fill="ffffff" w:val="clear"/>
              <w:jc w:val="center"/>
              <w:rPr>
                <w:rFonts w:ascii="Arial" w:cs="Arial" w:eastAsia="Arial" w:hAnsi="Arial"/>
                <w:color w:val="000000"/>
                <w:sz w:val="22"/>
                <w:szCs w:val="22"/>
              </w:rPr>
            </w:pPr>
            <w:r w:rsidDel="00000000" w:rsidR="00000000" w:rsidRPr="00000000">
              <w:rPr>
                <w:rFonts w:ascii="Arial" w:cs="Arial" w:eastAsia="Arial" w:hAnsi="Arial"/>
                <w:color w:val="000000"/>
                <w:sz w:val="22"/>
                <w:szCs w:val="22"/>
              </w:rPr>
              <w:drawing>
                <wp:inline distB="114300" distT="114300" distL="114300" distR="114300">
                  <wp:extent cx="2311718" cy="2311718"/>
                  <wp:effectExtent b="0" l="0" r="0" t="0"/>
                  <wp:docPr id="329" name="image67.png"/>
                  <a:graphic>
                    <a:graphicData uri="http://schemas.openxmlformats.org/drawingml/2006/picture">
                      <pic:pic>
                        <pic:nvPicPr>
                          <pic:cNvPr id="0" name="image67.png"/>
                          <pic:cNvPicPr preferRelativeResize="0"/>
                        </pic:nvPicPr>
                        <pic:blipFill>
                          <a:blip r:embed="rId9"/>
                          <a:srcRect b="0" l="0" r="0" t="0"/>
                          <a:stretch>
                            <a:fillRect/>
                          </a:stretch>
                        </pic:blipFill>
                        <pic:spPr>
                          <a:xfrm>
                            <a:off x="0" y="0"/>
                            <a:ext cx="2311718" cy="2311718"/>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widowControl w:val="0"/>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222116_i1</w:t>
            </w:r>
          </w:p>
          <w:p w:rsidR="00000000" w:rsidDel="00000000" w:rsidP="00000000" w:rsidRDefault="00000000" w:rsidRPr="00000000" w14:paraId="0000008D">
            <w:pPr>
              <w:widowControl w:val="0"/>
              <w:jc w:val="both"/>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08E">
            <w:pPr>
              <w:shd w:fill="ffffff" w:val="clear"/>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Insertar en primer plano un agricultor que vaya teniendo movimiento y en lo posible narrando el texto citado.</w:t>
            </w:r>
          </w:p>
          <w:p w:rsidR="00000000" w:rsidDel="00000000" w:rsidP="00000000" w:rsidRDefault="00000000" w:rsidRPr="00000000" w14:paraId="0000008F">
            <w:pPr>
              <w:widowControl w:val="0"/>
              <w:jc w:val="center"/>
              <w:rPr>
                <w:rFonts w:ascii="Arial" w:cs="Arial" w:eastAsia="Arial" w:hAnsi="Arial"/>
                <w:color w:val="000000"/>
                <w:sz w:val="22"/>
                <w:szCs w:val="22"/>
              </w:rPr>
            </w:pPr>
            <w:r w:rsidDel="00000000" w:rsidR="00000000" w:rsidRPr="00000000">
              <w:rPr>
                <w:rFonts w:ascii="Arial" w:cs="Arial" w:eastAsia="Arial" w:hAnsi="Arial"/>
                <w:color w:val="000000"/>
                <w:sz w:val="22"/>
                <w:szCs w:val="22"/>
              </w:rPr>
              <w:drawing>
                <wp:inline distB="114300" distT="114300" distL="114300" distR="114300">
                  <wp:extent cx="2638425" cy="2641600"/>
                  <wp:effectExtent b="0" l="0" r="0" t="0"/>
                  <wp:docPr id="336" name="image56.png"/>
                  <a:graphic>
                    <a:graphicData uri="http://schemas.openxmlformats.org/drawingml/2006/picture">
                      <pic:pic>
                        <pic:nvPicPr>
                          <pic:cNvPr id="0" name="image56.png"/>
                          <pic:cNvPicPr preferRelativeResize="0"/>
                        </pic:nvPicPr>
                        <pic:blipFill>
                          <a:blip r:embed="rId10"/>
                          <a:srcRect b="0" l="0" r="0" t="0"/>
                          <a:stretch>
                            <a:fillRect/>
                          </a:stretch>
                        </pic:blipFill>
                        <pic:spPr>
                          <a:xfrm>
                            <a:off x="0" y="0"/>
                            <a:ext cx="2638425"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widowControl w:val="0"/>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222116_i2</w:t>
            </w:r>
          </w:p>
        </w:tc>
        <w:tc>
          <w:tcPr>
            <w:shd w:fill="auto" w:val="clear"/>
            <w:tcMar>
              <w:top w:w="100.0" w:type="dxa"/>
              <w:left w:w="100.0" w:type="dxa"/>
              <w:bottom w:w="100.0" w:type="dxa"/>
              <w:right w:w="100.0" w:type="dxa"/>
            </w:tcMar>
          </w:tcPr>
          <w:p w:rsidR="00000000" w:rsidDel="00000000" w:rsidP="00000000" w:rsidRDefault="00000000" w:rsidRPr="00000000" w14:paraId="00000091">
            <w:pPr>
              <w:widowControl w:val="0"/>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092">
            <w:pPr>
              <w:spacing w:after="120" w:lineRule="auto"/>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Igualmente, la aplicación de bioabonos contribuyen a la retribución de la biota y nutrientes a los suelos y, para la continuidad y mejora de las producciones, se incluye como práctica agrícola, aportando, a su vez, un  mejoramiento de la estructura del suelo. Estas son estrategias más sanas con el ambiente, incluyendo allí al suelo, el agua, la producción y la salud en general.</w:t>
            </w:r>
          </w:p>
          <w:p w:rsidR="00000000" w:rsidDel="00000000" w:rsidP="00000000" w:rsidRDefault="00000000" w:rsidRPr="00000000" w14:paraId="00000093">
            <w:pPr>
              <w:spacing w:after="120" w:lineRule="auto"/>
              <w:jc w:val="both"/>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094">
            <w:pPr>
              <w:spacing w:after="120" w:lineRule="auto"/>
              <w:jc w:val="both"/>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095">
            <w:pPr>
              <w:spacing w:after="120" w:lineRule="auto"/>
              <w:jc w:val="both"/>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096">
            <w:pPr>
              <w:spacing w:after="120" w:lineRule="auto"/>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Esta actividad hace parte de los ciclos naturales, en los cuales, lo que se toma del suelo para el crecimiento de las plantas, debe volver a él a través del reciclaje de nutrientes, dada las interacciones entre microorganismos y elementos. </w:t>
            </w:r>
          </w:p>
          <w:p w:rsidR="00000000" w:rsidDel="00000000" w:rsidP="00000000" w:rsidRDefault="00000000" w:rsidRPr="00000000" w14:paraId="00000097">
            <w:pPr>
              <w:ind w:right="19"/>
              <w:jc w:val="both"/>
              <w:rPr>
                <w:rFonts w:ascii="Arial" w:cs="Arial" w:eastAsia="Arial" w:hAnsi="Arial"/>
                <w:color w:val="000000"/>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98">
            <w:pPr>
              <w:spacing w:after="120" w:lineRule="auto"/>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Producción de bioabonos.</w:t>
            </w:r>
          </w:p>
        </w:tc>
      </w:tr>
      <w:tr>
        <w:trPr>
          <w:cantSplit w:val="0"/>
          <w:trHeight w:val="676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99">
            <w:pPr>
              <w:widowControl w:val="0"/>
              <w:jc w:val="both"/>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tl w:val="0"/>
              </w:rPr>
              <w:t xml:space="preserve">Escena 6</w:t>
            </w:r>
          </w:p>
        </w:tc>
        <w:tc>
          <w:tcPr>
            <w:shd w:fill="auto" w:val="clear"/>
            <w:tcMar>
              <w:top w:w="100.0" w:type="dxa"/>
              <w:left w:w="100.0" w:type="dxa"/>
              <w:bottom w:w="100.0" w:type="dxa"/>
              <w:right w:w="100.0" w:type="dxa"/>
            </w:tcMar>
          </w:tcPr>
          <w:p w:rsidR="00000000" w:rsidDel="00000000" w:rsidP="00000000" w:rsidRDefault="00000000" w:rsidRPr="00000000" w14:paraId="0000009A">
            <w:pPr>
              <w:widowControl w:val="0"/>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Incluir la siguiente imagen de fondo.</w:t>
            </w:r>
          </w:p>
          <w:p w:rsidR="00000000" w:rsidDel="00000000" w:rsidP="00000000" w:rsidRDefault="00000000" w:rsidRPr="00000000" w14:paraId="0000009B">
            <w:pPr>
              <w:shd w:fill="ffffff" w:val="clear"/>
              <w:jc w:val="center"/>
              <w:rPr>
                <w:rFonts w:ascii="Arial" w:cs="Arial" w:eastAsia="Arial" w:hAnsi="Arial"/>
                <w:color w:val="000000"/>
                <w:sz w:val="22"/>
                <w:szCs w:val="22"/>
              </w:rPr>
            </w:pPr>
            <w:r w:rsidDel="00000000" w:rsidR="00000000" w:rsidRPr="00000000">
              <w:rPr>
                <w:rFonts w:ascii="Arial" w:cs="Arial" w:eastAsia="Arial" w:hAnsi="Arial"/>
                <w:color w:val="000000"/>
                <w:sz w:val="22"/>
                <w:szCs w:val="22"/>
              </w:rPr>
              <w:drawing>
                <wp:inline distB="114300" distT="114300" distL="114300" distR="114300">
                  <wp:extent cx="2311718" cy="2311718"/>
                  <wp:effectExtent b="0" l="0" r="0" t="0"/>
                  <wp:docPr id="332" name="image67.png"/>
                  <a:graphic>
                    <a:graphicData uri="http://schemas.openxmlformats.org/drawingml/2006/picture">
                      <pic:pic>
                        <pic:nvPicPr>
                          <pic:cNvPr id="0" name="image67.png"/>
                          <pic:cNvPicPr preferRelativeResize="0"/>
                        </pic:nvPicPr>
                        <pic:blipFill>
                          <a:blip r:embed="rId9"/>
                          <a:srcRect b="0" l="0" r="0" t="0"/>
                          <a:stretch>
                            <a:fillRect/>
                          </a:stretch>
                        </pic:blipFill>
                        <pic:spPr>
                          <a:xfrm>
                            <a:off x="0" y="0"/>
                            <a:ext cx="2311718" cy="2311718"/>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widowControl w:val="0"/>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222116_i1</w:t>
            </w:r>
          </w:p>
          <w:p w:rsidR="00000000" w:rsidDel="00000000" w:rsidP="00000000" w:rsidRDefault="00000000" w:rsidRPr="00000000" w14:paraId="0000009D">
            <w:pPr>
              <w:widowControl w:val="0"/>
              <w:jc w:val="both"/>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09E">
            <w:pPr>
              <w:shd w:fill="ffffff" w:val="clear"/>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Insertar en primer plano un agricultor que vaya teniendo movimiento y en lo posible narrando el texto citado.</w:t>
            </w:r>
          </w:p>
          <w:p w:rsidR="00000000" w:rsidDel="00000000" w:rsidP="00000000" w:rsidRDefault="00000000" w:rsidRPr="00000000" w14:paraId="0000009F">
            <w:pPr>
              <w:widowControl w:val="0"/>
              <w:jc w:val="center"/>
              <w:rPr>
                <w:rFonts w:ascii="Arial" w:cs="Arial" w:eastAsia="Arial" w:hAnsi="Arial"/>
                <w:color w:val="000000"/>
                <w:sz w:val="22"/>
                <w:szCs w:val="22"/>
              </w:rPr>
            </w:pPr>
            <w:r w:rsidDel="00000000" w:rsidR="00000000" w:rsidRPr="00000000">
              <w:rPr>
                <w:rFonts w:ascii="Arial" w:cs="Arial" w:eastAsia="Arial" w:hAnsi="Arial"/>
                <w:color w:val="000000"/>
                <w:sz w:val="22"/>
                <w:szCs w:val="22"/>
              </w:rPr>
              <w:drawing>
                <wp:inline distB="114300" distT="114300" distL="114300" distR="114300">
                  <wp:extent cx="2638425" cy="2641600"/>
                  <wp:effectExtent b="0" l="0" r="0" t="0"/>
                  <wp:docPr id="334" name="image56.png"/>
                  <a:graphic>
                    <a:graphicData uri="http://schemas.openxmlformats.org/drawingml/2006/picture">
                      <pic:pic>
                        <pic:nvPicPr>
                          <pic:cNvPr id="0" name="image56.png"/>
                          <pic:cNvPicPr preferRelativeResize="0"/>
                        </pic:nvPicPr>
                        <pic:blipFill>
                          <a:blip r:embed="rId10"/>
                          <a:srcRect b="0" l="0" r="0" t="0"/>
                          <a:stretch>
                            <a:fillRect/>
                          </a:stretch>
                        </pic:blipFill>
                        <pic:spPr>
                          <a:xfrm>
                            <a:off x="0" y="0"/>
                            <a:ext cx="2638425"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widowControl w:val="0"/>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222116_i2</w:t>
            </w:r>
          </w:p>
        </w:tc>
        <w:tc>
          <w:tcPr>
            <w:shd w:fill="auto" w:val="clear"/>
            <w:tcMar>
              <w:top w:w="100.0" w:type="dxa"/>
              <w:left w:w="100.0" w:type="dxa"/>
              <w:bottom w:w="100.0" w:type="dxa"/>
              <w:right w:w="100.0" w:type="dxa"/>
            </w:tcMar>
          </w:tcPr>
          <w:p w:rsidR="00000000" w:rsidDel="00000000" w:rsidP="00000000" w:rsidRDefault="00000000" w:rsidRPr="00000000" w14:paraId="000000A1">
            <w:pPr>
              <w:widowControl w:val="0"/>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0A2">
            <w:pPr>
              <w:ind w:right="19"/>
              <w:jc w:val="both"/>
              <w:rPr>
                <w:rFonts w:ascii="Arial" w:cs="Arial" w:eastAsia="Arial" w:hAnsi="Arial"/>
                <w:color w:val="000000"/>
                <w:sz w:val="22"/>
                <w:szCs w:val="22"/>
                <w:highlight w:val="yellow"/>
              </w:rPr>
            </w:pPr>
            <w:r w:rsidDel="00000000" w:rsidR="00000000" w:rsidRPr="00000000">
              <w:rPr>
                <w:rFonts w:ascii="Arial" w:cs="Arial" w:eastAsia="Arial" w:hAnsi="Arial"/>
                <w:color w:val="000000"/>
                <w:sz w:val="22"/>
                <w:szCs w:val="22"/>
                <w:rtl w:val="0"/>
              </w:rPr>
              <w:t xml:space="preserve">A continuación, está invitado a explorar el contenido de este componente formativo.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A3">
            <w:pPr>
              <w:spacing w:after="120" w:lineRule="auto"/>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Producción de bioabonos.</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A4">
            <w:pPr>
              <w:widowControl w:val="0"/>
              <w:jc w:val="both"/>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tl w:val="0"/>
              </w:rPr>
              <w:t xml:space="preserve">Nombre del archivo</w:t>
            </w:r>
          </w:p>
        </w:tc>
        <w:tc>
          <w:tcPr>
            <w:gridSpan w:val="4"/>
            <w:shd w:fill="auto" w:val="clear"/>
            <w:tcMar>
              <w:top w:w="100.0" w:type="dxa"/>
              <w:left w:w="100.0" w:type="dxa"/>
              <w:bottom w:w="100.0" w:type="dxa"/>
              <w:right w:w="100.0" w:type="dxa"/>
            </w:tcMar>
          </w:tcPr>
          <w:p w:rsidR="00000000" w:rsidDel="00000000" w:rsidP="00000000" w:rsidRDefault="00000000" w:rsidRPr="00000000" w14:paraId="000000A5">
            <w:pPr>
              <w:widowControl w:val="0"/>
              <w:jc w:val="both"/>
              <w:rPr>
                <w:rFonts w:ascii="Arial" w:cs="Arial" w:eastAsia="Arial" w:hAnsi="Arial"/>
                <w:b w:val="1"/>
                <w:color w:val="000000"/>
                <w:sz w:val="22"/>
                <w:szCs w:val="22"/>
              </w:rPr>
            </w:pPr>
            <w:r w:rsidDel="00000000" w:rsidR="00000000" w:rsidRPr="00000000">
              <w:rPr>
                <w:rFonts w:ascii="Arial" w:cs="Arial" w:eastAsia="Arial" w:hAnsi="Arial"/>
                <w:color w:val="000000"/>
                <w:sz w:val="22"/>
                <w:szCs w:val="22"/>
                <w:rtl w:val="0"/>
              </w:rPr>
              <w:t xml:space="preserve">222116_v1</w:t>
            </w:r>
            <w:r w:rsidDel="00000000" w:rsidR="00000000" w:rsidRPr="00000000">
              <w:rPr>
                <w:rtl w:val="0"/>
              </w:rPr>
            </w:r>
          </w:p>
        </w:tc>
      </w:tr>
    </w:tbl>
    <w:p w:rsidR="00000000" w:rsidDel="00000000" w:rsidP="00000000" w:rsidRDefault="00000000" w:rsidRPr="00000000" w14:paraId="000000A9">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0AA">
      <w:pPr>
        <w:spacing w:line="276" w:lineRule="auto"/>
        <w:rPr>
          <w:rFonts w:ascii="Arial" w:cs="Arial" w:eastAsia="Arial" w:hAnsi="Arial"/>
          <w:sz w:val="22"/>
          <w:szCs w:val="22"/>
        </w:rPr>
      </w:pPr>
      <w:r w:rsidDel="00000000" w:rsidR="00000000" w:rsidRPr="00000000">
        <w:rPr>
          <w:rtl w:val="0"/>
        </w:rPr>
      </w:r>
    </w:p>
    <w:tbl>
      <w:tblPr>
        <w:tblStyle w:val="Table7"/>
        <w:tblW w:w="14070.0" w:type="dxa"/>
        <w:jc w:val="left"/>
        <w:tblInd w:w="612.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4070"/>
        <w:tblGridChange w:id="0">
          <w:tblGrid>
            <w:gridCol w:w="14070"/>
          </w:tblGrid>
        </w:tblGridChange>
      </w:tblGrid>
      <w:tr>
        <w:trPr>
          <w:cantSplit w:val="0"/>
          <w:trHeight w:val="444" w:hRule="atLeast"/>
          <w:tblHeader w:val="0"/>
        </w:trPr>
        <w:tc>
          <w:tcPr>
            <w:shd w:fill="8db3e2" w:val="clear"/>
          </w:tcPr>
          <w:p w:rsidR="00000000" w:rsidDel="00000000" w:rsidP="00000000" w:rsidRDefault="00000000" w:rsidRPr="00000000" w14:paraId="000000AB">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400" w:line="240"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bookmarkStart w:colFirst="0" w:colLast="0" w:name="_heading=h.3dy6vkm" w:id="6"/>
            <w:bookmarkEnd w:id="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Cuadro de texto con imagen</w:t>
            </w:r>
          </w:p>
        </w:tc>
      </w:tr>
      <w:tr>
        <w:trPr>
          <w:cantSplit w:val="0"/>
          <w:tblHeader w:val="0"/>
        </w:trPr>
        <w:tc>
          <w:tcPr>
            <w:shd w:fill="auto" w:val="clear"/>
          </w:tcPr>
          <w:p w:rsidR="00000000" w:rsidDel="00000000" w:rsidP="00000000" w:rsidRDefault="00000000" w:rsidRPr="00000000" w14:paraId="000000AC">
            <w:pPr>
              <w:spacing w:after="120" w:lineRule="auto"/>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Debido a la saturada intensidad y a la demanda de las producciones agrícolas, no se prevé la importancia de las interacciones que se llevan a cabo en el suelo. Así, solo el aporte de productos que son tomados en el transcurrir de la producción, afecta la calidad de suelo, como el sustrato, afectando la microfauna encargada de la vida en él. Con base en la importancia del uso de prácticas ambientales adecuadas, se indican los  requerimientos  nutricionales necesarios para el suelo a partir de la aplicación de bioabonos, además de sus tipos, su aplicación y todos los procesos relacionados en cuanto a su elaboración. De esta manera, es posible conocer el ciclo de su producción y los  beneficios de su uso.</w:t>
            </w:r>
          </w:p>
          <w:p w:rsidR="00000000" w:rsidDel="00000000" w:rsidP="00000000" w:rsidRDefault="00000000" w:rsidRPr="00000000" w14:paraId="000000AD">
            <w:pPr>
              <w:spacing w:after="120" w:lineRule="auto"/>
              <w:jc w:val="center"/>
              <w:rPr>
                <w:rFonts w:ascii="Arial" w:cs="Arial" w:eastAsia="Arial" w:hAnsi="Arial"/>
                <w:color w:val="000000"/>
                <w:sz w:val="22"/>
                <w:szCs w:val="22"/>
              </w:rPr>
            </w:pPr>
            <w:r w:rsidDel="00000000" w:rsidR="00000000" w:rsidRPr="00000000">
              <w:rPr>
                <w:rFonts w:ascii="Arial" w:cs="Arial" w:eastAsia="Arial" w:hAnsi="Arial"/>
                <w:color w:val="000000"/>
                <w:sz w:val="22"/>
                <w:szCs w:val="22"/>
              </w:rPr>
              <w:drawing>
                <wp:inline distB="114300" distT="114300" distL="114300" distR="114300">
                  <wp:extent cx="2797493" cy="2743487"/>
                  <wp:effectExtent b="0" l="0" r="0" t="0"/>
                  <wp:docPr id="337" name="image58.png"/>
                  <a:graphic>
                    <a:graphicData uri="http://schemas.openxmlformats.org/drawingml/2006/picture">
                      <pic:pic>
                        <pic:nvPicPr>
                          <pic:cNvPr id="0" name="image58.png"/>
                          <pic:cNvPicPr preferRelativeResize="0"/>
                        </pic:nvPicPr>
                        <pic:blipFill>
                          <a:blip r:embed="rId11"/>
                          <a:srcRect b="0" l="0" r="0" t="0"/>
                          <a:stretch>
                            <a:fillRect/>
                          </a:stretch>
                        </pic:blipFill>
                        <pic:spPr>
                          <a:xfrm>
                            <a:off x="0" y="0"/>
                            <a:ext cx="2797493" cy="2743487"/>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widowControl w:val="0"/>
              <w:rPr>
                <w:rFonts w:ascii="Arial" w:cs="Arial" w:eastAsia="Arial" w:hAnsi="Arial"/>
                <w:color w:val="000000"/>
                <w:sz w:val="22"/>
                <w:szCs w:val="22"/>
              </w:rPr>
            </w:pPr>
            <w:r w:rsidDel="00000000" w:rsidR="00000000" w:rsidRPr="00000000">
              <w:rPr>
                <w:rFonts w:ascii="Arial" w:cs="Arial" w:eastAsia="Arial" w:hAnsi="Arial"/>
                <w:b w:val="1"/>
                <w:color w:val="000000"/>
                <w:sz w:val="22"/>
                <w:szCs w:val="22"/>
                <w:rtl w:val="0"/>
              </w:rPr>
              <w:t xml:space="preserve">Imagen: </w:t>
            </w:r>
            <w:r w:rsidDel="00000000" w:rsidR="00000000" w:rsidRPr="00000000">
              <w:rPr>
                <w:rFonts w:ascii="Arial" w:cs="Arial" w:eastAsia="Arial" w:hAnsi="Arial"/>
                <w:color w:val="000000"/>
                <w:sz w:val="22"/>
                <w:szCs w:val="22"/>
                <w:rtl w:val="0"/>
              </w:rPr>
              <w:t xml:space="preserve">222116_i3</w:t>
            </w:r>
          </w:p>
        </w:tc>
      </w:tr>
    </w:tbl>
    <w:p w:rsidR="00000000" w:rsidDel="00000000" w:rsidP="00000000" w:rsidRDefault="00000000" w:rsidRPr="00000000" w14:paraId="000000AF">
      <w:pPr>
        <w:spacing w:line="276" w:lineRule="auto"/>
        <w:ind w:firstLine="566"/>
        <w:rPr>
          <w:rFonts w:ascii="Arial" w:cs="Arial" w:eastAsia="Arial" w:hAnsi="Arial"/>
          <w:sz w:val="22"/>
          <w:szCs w:val="22"/>
        </w:rPr>
      </w:pPr>
      <w:r w:rsidDel="00000000" w:rsidR="00000000" w:rsidRPr="00000000">
        <w:rPr>
          <w:rtl w:val="0"/>
        </w:rPr>
      </w:r>
    </w:p>
    <w:p w:rsidR="00000000" w:rsidDel="00000000" w:rsidP="00000000" w:rsidRDefault="00000000" w:rsidRPr="00000000" w14:paraId="000000B0">
      <w:pPr>
        <w:spacing w:after="120"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0B1">
      <w:pPr>
        <w:spacing w:after="120"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0B2">
      <w:pPr>
        <w:spacing w:after="120"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0B3">
      <w:pPr>
        <w:numPr>
          <w:ilvl w:val="0"/>
          <w:numId w:val="1"/>
        </w:numPr>
        <w:pBdr>
          <w:top w:space="0" w:sz="0" w:val="nil"/>
          <w:left w:space="0" w:sz="0" w:val="nil"/>
          <w:bottom w:space="0" w:sz="0" w:val="nil"/>
          <w:right w:space="0" w:sz="0" w:val="nil"/>
          <w:between w:space="0" w:sz="0" w:val="nil"/>
        </w:pBdr>
        <w:spacing w:after="120" w:lineRule="auto"/>
        <w:ind w:left="992" w:hanging="425"/>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Bioabonos </w:t>
      </w:r>
    </w:p>
    <w:p w:rsidR="00000000" w:rsidDel="00000000" w:rsidP="00000000" w:rsidRDefault="00000000" w:rsidRPr="00000000" w14:paraId="000000B4">
      <w:pPr>
        <w:spacing w:line="276" w:lineRule="auto"/>
        <w:rPr>
          <w:rFonts w:ascii="Arial" w:cs="Arial" w:eastAsia="Arial" w:hAnsi="Arial"/>
          <w:sz w:val="22"/>
          <w:szCs w:val="22"/>
        </w:rPr>
      </w:pPr>
      <w:r w:rsidDel="00000000" w:rsidR="00000000" w:rsidRPr="00000000">
        <w:rPr>
          <w:rtl w:val="0"/>
        </w:rPr>
      </w:r>
    </w:p>
    <w:tbl>
      <w:tblPr>
        <w:tblStyle w:val="Table8"/>
        <w:tblW w:w="14160.0" w:type="dxa"/>
        <w:jc w:val="left"/>
        <w:tblInd w:w="57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50"/>
        <w:gridCol w:w="7965"/>
        <w:gridCol w:w="3945"/>
        <w:tblGridChange w:id="0">
          <w:tblGrid>
            <w:gridCol w:w="2250"/>
            <w:gridCol w:w="7965"/>
            <w:gridCol w:w="3945"/>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0B5">
            <w:pPr>
              <w:widowControl w:val="0"/>
              <w:jc w:val="center"/>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0B6">
            <w:pPr>
              <w:keepNext w:val="1"/>
              <w:keepLines w:val="1"/>
              <w:pageBreakBefore w:val="0"/>
              <w:widowControl w:val="0"/>
              <w:pBdr>
                <w:top w:space="0" w:sz="0" w:val="nil"/>
                <w:left w:space="0" w:sz="0" w:val="nil"/>
                <w:bottom w:space="0" w:sz="0" w:val="nil"/>
                <w:right w:space="0" w:sz="0" w:val="nil"/>
                <w:between w:space="0" w:sz="0" w:val="nil"/>
              </w:pBdr>
              <w:shd w:fill="auto" w:val="clear"/>
              <w:spacing w:after="60" w:before="0" w:line="240"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bookmarkStart w:colFirst="0" w:colLast="0" w:name="_heading=h.1t3h5sf" w:id="7"/>
            <w:bookmarkEnd w:id="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Slider Presentación</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B8">
            <w:pPr>
              <w:widowControl w:val="0"/>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0B9">
            <w:pPr>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Se presentan, a continuación, algunos elementos destacados acerca de los bioabonos, particularmente, en lo relacionado con el suelo.</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BB">
            <w:pPr>
              <w:spacing w:after="120" w:lineRule="auto"/>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Los bioabonos están relacionados con los procesos de degradación de la materia orgánica en el suelo, con el objetivo de suministrar las moléculas necesarias en cuanto a la nutrición de las plantas. En el suelo existe un gran número de seres vivos, clasificados por su tamaño, macrofauna y mesofauna, y asociado a las características agroclimáticas que le corresponden. </w:t>
            </w:r>
          </w:p>
        </w:tc>
        <w:tc>
          <w:tcPr>
            <w:shd w:fill="auto" w:val="clear"/>
            <w:tcMar>
              <w:top w:w="100.0" w:type="dxa"/>
              <w:left w:w="100.0" w:type="dxa"/>
              <w:bottom w:w="100.0" w:type="dxa"/>
              <w:right w:w="100.0" w:type="dxa"/>
            </w:tcMar>
          </w:tcPr>
          <w:p w:rsidR="00000000" w:rsidDel="00000000" w:rsidP="00000000" w:rsidRDefault="00000000" w:rsidRPr="00000000" w14:paraId="000000BD">
            <w:pPr>
              <w:widowControl w:val="0"/>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Pr>
              <w:drawing>
                <wp:inline distB="114300" distT="114300" distL="114300" distR="114300">
                  <wp:extent cx="2371725" cy="1587500"/>
                  <wp:effectExtent b="0" l="0" r="0" t="0"/>
                  <wp:docPr id="339" name="image59.png"/>
                  <a:graphic>
                    <a:graphicData uri="http://schemas.openxmlformats.org/drawingml/2006/picture">
                      <pic:pic>
                        <pic:nvPicPr>
                          <pic:cNvPr id="0" name="image59.png"/>
                          <pic:cNvPicPr preferRelativeResize="0"/>
                        </pic:nvPicPr>
                        <pic:blipFill>
                          <a:blip r:embed="rId12"/>
                          <a:srcRect b="0" l="0" r="0" t="0"/>
                          <a:stretch>
                            <a:fillRect/>
                          </a:stretch>
                        </pic:blipFill>
                        <pic:spPr>
                          <a:xfrm>
                            <a:off x="0" y="0"/>
                            <a:ext cx="2371725" cy="1587500"/>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widowControl w:val="0"/>
              <w:rPr>
                <w:rFonts w:ascii="Arial" w:cs="Arial" w:eastAsia="Arial" w:hAnsi="Arial"/>
                <w:color w:val="000000"/>
              </w:rPr>
            </w:pPr>
            <w:r w:rsidDel="00000000" w:rsidR="00000000" w:rsidRPr="00000000">
              <w:rPr>
                <w:rFonts w:ascii="Arial" w:cs="Arial" w:eastAsia="Arial" w:hAnsi="Arial"/>
                <w:b w:val="1"/>
                <w:color w:val="000000"/>
                <w:sz w:val="22"/>
                <w:szCs w:val="22"/>
                <w:rtl w:val="0"/>
              </w:rPr>
              <w:t xml:space="preserve">Imagen: </w:t>
            </w:r>
            <w:r w:rsidDel="00000000" w:rsidR="00000000" w:rsidRPr="00000000">
              <w:rPr>
                <w:rFonts w:ascii="Arial" w:cs="Arial" w:eastAsia="Arial" w:hAnsi="Arial"/>
                <w:color w:val="000000"/>
                <w:sz w:val="22"/>
                <w:szCs w:val="22"/>
                <w:rtl w:val="0"/>
              </w:rPr>
              <w:t xml:space="preserve">222116_i4</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BF">
            <w:pPr>
              <w:spacing w:after="120" w:lineRule="auto"/>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Este proceso de nutrición se encuentra inmerso dentro de la red trófica, la cual está constituida por  microorganismos como bacterias, actinomicetos, hongos, como levaduras y micorrizas, e insectos y anélidos, como gusanos y lombrices; estas últimas son las ingenieras estructurales del suelo, encargadas de la aireación y el procesamiento de material. </w:t>
            </w:r>
          </w:p>
          <w:p w:rsidR="00000000" w:rsidDel="00000000" w:rsidP="00000000" w:rsidRDefault="00000000" w:rsidRPr="00000000" w14:paraId="000000C0">
            <w:pPr>
              <w:spacing w:after="120" w:lineRule="auto"/>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Principalmente, la mesofauna, es catalogada como descomponedora, ya que realizan el trabajo de reciclaje de nutrientes. Igualmente, algunos organismos que hacen parte del grupo de macrofauna, interfieren con la estructura física del suelo en cuanto a la porosidad, proporcionando aireación en procesos de dinámicas hídricas. </w:t>
            </w:r>
          </w:p>
        </w:tc>
        <w:tc>
          <w:tcPr>
            <w:shd w:fill="auto" w:val="clear"/>
            <w:tcMar>
              <w:top w:w="100.0" w:type="dxa"/>
              <w:left w:w="100.0" w:type="dxa"/>
              <w:bottom w:w="100.0" w:type="dxa"/>
              <w:right w:w="100.0" w:type="dxa"/>
            </w:tcMar>
          </w:tcPr>
          <w:p w:rsidR="00000000" w:rsidDel="00000000" w:rsidP="00000000" w:rsidRDefault="00000000" w:rsidRPr="00000000" w14:paraId="000000C2">
            <w:pPr>
              <w:widowControl w:val="0"/>
              <w:rPr>
                <w:rFonts w:ascii="Arial" w:cs="Arial" w:eastAsia="Arial" w:hAnsi="Arial"/>
                <w:color w:val="000000"/>
                <w:sz w:val="22"/>
                <w:szCs w:val="22"/>
              </w:rPr>
            </w:pPr>
            <w:r w:rsidDel="00000000" w:rsidR="00000000" w:rsidRPr="00000000">
              <w:rPr>
                <w:rFonts w:ascii="Arial" w:cs="Arial" w:eastAsia="Arial" w:hAnsi="Arial"/>
                <w:color w:val="000000"/>
              </w:rPr>
              <w:drawing>
                <wp:inline distB="0" distT="0" distL="0" distR="0">
                  <wp:extent cx="2371725" cy="1689100"/>
                  <wp:effectExtent b="0" l="0" r="0" t="0"/>
                  <wp:docPr descr="El suelo como un reservorio de fauna y&#10;microorganismos" id="341" name="image62.jpg"/>
                  <a:graphic>
                    <a:graphicData uri="http://schemas.openxmlformats.org/drawingml/2006/picture">
                      <pic:pic>
                        <pic:nvPicPr>
                          <pic:cNvPr descr="El suelo como un reservorio de fauna y&#10;microorganismos" id="0" name="image62.jpg"/>
                          <pic:cNvPicPr preferRelativeResize="0"/>
                        </pic:nvPicPr>
                        <pic:blipFill>
                          <a:blip r:embed="rId13"/>
                          <a:srcRect b="0" l="0" r="0" t="0"/>
                          <a:stretch>
                            <a:fillRect/>
                          </a:stretch>
                        </pic:blipFill>
                        <pic:spPr>
                          <a:xfrm>
                            <a:off x="0" y="0"/>
                            <a:ext cx="2371725" cy="1689100"/>
                          </a:xfrm>
                          <a:prstGeom prst="rect"/>
                          <a:ln/>
                        </pic:spPr>
                      </pic:pic>
                    </a:graphicData>
                  </a:graphic>
                </wp:inline>
              </w:drawing>
            </w:r>
            <w:r w:rsidDel="00000000" w:rsidR="00000000" w:rsidRPr="00000000">
              <w:rPr>
                <w:rFonts w:ascii="Arial" w:cs="Arial" w:eastAsia="Arial" w:hAnsi="Arial"/>
                <w:b w:val="1"/>
                <w:color w:val="000000"/>
                <w:sz w:val="22"/>
                <w:szCs w:val="22"/>
                <w:rtl w:val="0"/>
              </w:rPr>
              <w:t xml:space="preserve">Imagen: </w:t>
            </w:r>
            <w:r w:rsidDel="00000000" w:rsidR="00000000" w:rsidRPr="00000000">
              <w:rPr>
                <w:rFonts w:ascii="Arial" w:cs="Arial" w:eastAsia="Arial" w:hAnsi="Arial"/>
                <w:color w:val="000000"/>
                <w:sz w:val="22"/>
                <w:szCs w:val="22"/>
                <w:rtl w:val="0"/>
              </w:rPr>
              <w:t xml:space="preserve">222116_i5</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C3">
            <w:pPr>
              <w:spacing w:after="120" w:lineRule="auto"/>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Por estos motivos, se utilizan bioabonos para fortalecer las características de los suelos en producción o, incluso, para devolver su riqueza microbiológica y mineral. Estos fertilizantes son preparados a partir de microorganismos, los cuales, en el procesamiento de la materia orgánica, permiten la síntesis de enzimas y hormonas que son requeridas para el metabolismo de las plantas. </w:t>
            </w:r>
          </w:p>
        </w:tc>
        <w:tc>
          <w:tcPr>
            <w:shd w:fill="auto" w:val="clear"/>
            <w:tcMar>
              <w:top w:w="100.0" w:type="dxa"/>
              <w:left w:w="100.0" w:type="dxa"/>
              <w:bottom w:w="100.0" w:type="dxa"/>
              <w:right w:w="100.0" w:type="dxa"/>
            </w:tcMar>
          </w:tcPr>
          <w:p w:rsidR="00000000" w:rsidDel="00000000" w:rsidP="00000000" w:rsidRDefault="00000000" w:rsidRPr="00000000" w14:paraId="000000C5">
            <w:pPr>
              <w:widowControl w:val="0"/>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Pr>
              <w:drawing>
                <wp:inline distB="114300" distT="114300" distL="114300" distR="114300">
                  <wp:extent cx="2371725" cy="1854200"/>
                  <wp:effectExtent b="0" l="0" r="0" t="0"/>
                  <wp:docPr id="343" name="image60.png"/>
                  <a:graphic>
                    <a:graphicData uri="http://schemas.openxmlformats.org/drawingml/2006/picture">
                      <pic:pic>
                        <pic:nvPicPr>
                          <pic:cNvPr id="0" name="image60.png"/>
                          <pic:cNvPicPr preferRelativeResize="0"/>
                        </pic:nvPicPr>
                        <pic:blipFill>
                          <a:blip r:embed="rId14"/>
                          <a:srcRect b="0" l="0" r="0" t="0"/>
                          <a:stretch>
                            <a:fillRect/>
                          </a:stretch>
                        </pic:blipFill>
                        <pic:spPr>
                          <a:xfrm>
                            <a:off x="0" y="0"/>
                            <a:ext cx="2371725" cy="1854200"/>
                          </a:xfrm>
                          <a:prstGeom prst="rect"/>
                          <a:ln/>
                        </pic:spPr>
                      </pic:pic>
                    </a:graphicData>
                  </a:graphic>
                </wp:inline>
              </w:drawing>
            </w:r>
            <w:r w:rsidDel="00000000" w:rsidR="00000000" w:rsidRPr="00000000">
              <w:rPr>
                <w:rtl w:val="0"/>
              </w:rPr>
            </w:r>
          </w:p>
          <w:p w:rsidR="00000000" w:rsidDel="00000000" w:rsidP="00000000" w:rsidRDefault="00000000" w:rsidRPr="00000000" w14:paraId="000000C6">
            <w:pPr>
              <w:widowControl w:val="0"/>
              <w:rPr>
                <w:rFonts w:ascii="Arial" w:cs="Arial" w:eastAsia="Arial" w:hAnsi="Arial"/>
                <w:color w:val="000000"/>
                <w:sz w:val="22"/>
                <w:szCs w:val="22"/>
              </w:rPr>
            </w:pPr>
            <w:r w:rsidDel="00000000" w:rsidR="00000000" w:rsidRPr="00000000">
              <w:rPr>
                <w:rFonts w:ascii="Arial" w:cs="Arial" w:eastAsia="Arial" w:hAnsi="Arial"/>
                <w:b w:val="1"/>
                <w:color w:val="000000"/>
                <w:sz w:val="22"/>
                <w:szCs w:val="22"/>
                <w:rtl w:val="0"/>
              </w:rPr>
              <w:t xml:space="preserve">Imagen: </w:t>
            </w:r>
            <w:r w:rsidDel="00000000" w:rsidR="00000000" w:rsidRPr="00000000">
              <w:rPr>
                <w:rFonts w:ascii="Arial" w:cs="Arial" w:eastAsia="Arial" w:hAnsi="Arial"/>
                <w:color w:val="000000"/>
                <w:sz w:val="22"/>
                <w:szCs w:val="22"/>
                <w:rtl w:val="0"/>
              </w:rPr>
              <w:t xml:space="preserve">222116_i6</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C7">
            <w:pPr>
              <w:spacing w:after="120" w:lineRule="auto"/>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Toalombro (en Ochoa y Ochoa, 2019) comenta que los ‘Microorganismos eficientes’ (</w:t>
            </w:r>
            <w:r w:rsidDel="00000000" w:rsidR="00000000" w:rsidRPr="00000000">
              <w:rPr>
                <w:rFonts w:ascii="Arial" w:cs="Arial" w:eastAsia="Arial" w:hAnsi="Arial"/>
                <w:i w:val="1"/>
                <w:color w:val="000000"/>
                <w:sz w:val="22"/>
                <w:szCs w:val="22"/>
                <w:rtl w:val="0"/>
              </w:rPr>
              <w:t xml:space="preserve">EM</w:t>
            </w:r>
            <w:r w:rsidDel="00000000" w:rsidR="00000000" w:rsidRPr="00000000">
              <w:rPr>
                <w:rFonts w:ascii="Arial" w:cs="Arial" w:eastAsia="Arial" w:hAnsi="Arial"/>
                <w:color w:val="000000"/>
                <w:sz w:val="22"/>
                <w:szCs w:val="22"/>
                <w:rtl w:val="0"/>
              </w:rPr>
              <w:t xml:space="preserve">), son una combinación de microorganismos beneficiosos de cuatro géneros principales: bacterias fototróficas, levaduras, bacterias productoras de ácido láctico y hongos de fermentación. Estos microorganismos son efectivos al entrar en contacto con materia orgánica, secretando sustancias beneficiosas como vitaminas, ácidos orgánicos, cerca de dieciséis minerales quelatados y, fundamentalmente, substancias antioxidantes. Además, mediante su acción, cambian la micro y macro flora de los suelos y mejoran el equilibrio natural, lo cual permite, en las plantas, una adecuada nutrición. </w:t>
            </w:r>
          </w:p>
        </w:tc>
        <w:tc>
          <w:tcPr>
            <w:shd w:fill="auto" w:val="clear"/>
            <w:tcMar>
              <w:top w:w="100.0" w:type="dxa"/>
              <w:left w:w="100.0" w:type="dxa"/>
              <w:bottom w:w="100.0" w:type="dxa"/>
              <w:right w:w="100.0" w:type="dxa"/>
            </w:tcMar>
          </w:tcPr>
          <w:p w:rsidR="00000000" w:rsidDel="00000000" w:rsidP="00000000" w:rsidRDefault="00000000" w:rsidRPr="00000000" w14:paraId="000000C9">
            <w:pPr>
              <w:widowControl w:val="0"/>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Pr>
              <w:drawing>
                <wp:inline distB="114300" distT="114300" distL="114300" distR="114300">
                  <wp:extent cx="2371725" cy="1689100"/>
                  <wp:effectExtent b="0" l="0" r="0" t="0"/>
                  <wp:docPr id="345" name="image68.png"/>
                  <a:graphic>
                    <a:graphicData uri="http://schemas.openxmlformats.org/drawingml/2006/picture">
                      <pic:pic>
                        <pic:nvPicPr>
                          <pic:cNvPr id="0" name="image68.png"/>
                          <pic:cNvPicPr preferRelativeResize="0"/>
                        </pic:nvPicPr>
                        <pic:blipFill>
                          <a:blip r:embed="rId15"/>
                          <a:srcRect b="0" l="0" r="0" t="0"/>
                          <a:stretch>
                            <a:fillRect/>
                          </a:stretch>
                        </pic:blipFill>
                        <pic:spPr>
                          <a:xfrm>
                            <a:off x="0" y="0"/>
                            <a:ext cx="2371725" cy="1689100"/>
                          </a:xfrm>
                          <a:prstGeom prst="rect"/>
                          <a:ln/>
                        </pic:spPr>
                      </pic:pic>
                    </a:graphicData>
                  </a:graphic>
                </wp:inline>
              </w:drawing>
            </w:r>
            <w:r w:rsidDel="00000000" w:rsidR="00000000" w:rsidRPr="00000000">
              <w:rPr>
                <w:rtl w:val="0"/>
              </w:rPr>
            </w:r>
          </w:p>
          <w:p w:rsidR="00000000" w:rsidDel="00000000" w:rsidP="00000000" w:rsidRDefault="00000000" w:rsidRPr="00000000" w14:paraId="000000CA">
            <w:pPr>
              <w:widowControl w:val="0"/>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tl w:val="0"/>
              </w:rPr>
              <w:t xml:space="preserve">Imagen: </w:t>
            </w:r>
            <w:r w:rsidDel="00000000" w:rsidR="00000000" w:rsidRPr="00000000">
              <w:rPr>
                <w:rFonts w:ascii="Arial" w:cs="Arial" w:eastAsia="Arial" w:hAnsi="Arial"/>
                <w:color w:val="000000"/>
                <w:sz w:val="22"/>
                <w:szCs w:val="22"/>
                <w:rtl w:val="0"/>
              </w:rPr>
              <w:t xml:space="preserve">222116_i7</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CB">
            <w:pPr>
              <w:spacing w:after="120" w:lineRule="auto"/>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Gracias a la presencia de bioabono en el suelo, al ser determinado como materia orgánica, y gracias a los tratamientos o procesos controlados en su elaboración, es posible lograr la reestructuración y dinámica natural, siendo posible destacar el ciclo de nutrientes y la retención del agua; elementos indispensables en el crecimiento y desarrollo de cultivos destinados a la producción. </w:t>
            </w:r>
          </w:p>
          <w:p w:rsidR="00000000" w:rsidDel="00000000" w:rsidP="00000000" w:rsidRDefault="00000000" w:rsidRPr="00000000" w14:paraId="000000CC">
            <w:pPr>
              <w:spacing w:after="120" w:lineRule="auto"/>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Así mismo, además de las acciones que involucran un suelo sano en la agricultura, el bioabono contribuye a generar plantas saludables y, estas, se encuentran relacionadas directamente con la salud humana. De esta forma, el suministro de nutrientes se transmite a los productos vegetales, proporcionando dietas fortalecidas y productos de gran calidad.</w:t>
            </w:r>
          </w:p>
        </w:tc>
        <w:tc>
          <w:tcPr>
            <w:shd w:fill="auto" w:val="clear"/>
            <w:tcMar>
              <w:top w:w="100.0" w:type="dxa"/>
              <w:left w:w="100.0" w:type="dxa"/>
              <w:bottom w:w="100.0" w:type="dxa"/>
              <w:right w:w="100.0" w:type="dxa"/>
            </w:tcMar>
          </w:tcPr>
          <w:p w:rsidR="00000000" w:rsidDel="00000000" w:rsidP="00000000" w:rsidRDefault="00000000" w:rsidRPr="00000000" w14:paraId="000000CE">
            <w:pPr>
              <w:widowControl w:val="0"/>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Pr>
              <w:drawing>
                <wp:inline distB="114300" distT="114300" distL="114300" distR="114300">
                  <wp:extent cx="2371725" cy="1460500"/>
                  <wp:effectExtent b="0" l="0" r="0" t="0"/>
                  <wp:docPr id="346" name="image63.png"/>
                  <a:graphic>
                    <a:graphicData uri="http://schemas.openxmlformats.org/drawingml/2006/picture">
                      <pic:pic>
                        <pic:nvPicPr>
                          <pic:cNvPr id="0" name="image63.png"/>
                          <pic:cNvPicPr preferRelativeResize="0"/>
                        </pic:nvPicPr>
                        <pic:blipFill>
                          <a:blip r:embed="rId16"/>
                          <a:srcRect b="0" l="0" r="0" t="0"/>
                          <a:stretch>
                            <a:fillRect/>
                          </a:stretch>
                        </pic:blipFill>
                        <pic:spPr>
                          <a:xfrm>
                            <a:off x="0" y="0"/>
                            <a:ext cx="2371725" cy="1460500"/>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widowControl w:val="0"/>
              <w:rPr>
                <w:rFonts w:ascii="Arial" w:cs="Arial" w:eastAsia="Arial" w:hAnsi="Arial"/>
                <w:color w:val="000000"/>
                <w:sz w:val="22"/>
                <w:szCs w:val="22"/>
              </w:rPr>
            </w:pPr>
            <w:r w:rsidDel="00000000" w:rsidR="00000000" w:rsidRPr="00000000">
              <w:rPr>
                <w:rFonts w:ascii="Arial" w:cs="Arial" w:eastAsia="Arial" w:hAnsi="Arial"/>
                <w:b w:val="1"/>
                <w:color w:val="000000"/>
                <w:sz w:val="22"/>
                <w:szCs w:val="22"/>
                <w:rtl w:val="0"/>
              </w:rPr>
              <w:t xml:space="preserve">Imagen: </w:t>
            </w:r>
            <w:r w:rsidDel="00000000" w:rsidR="00000000" w:rsidRPr="00000000">
              <w:rPr>
                <w:rFonts w:ascii="Arial" w:cs="Arial" w:eastAsia="Arial" w:hAnsi="Arial"/>
                <w:color w:val="000000"/>
                <w:sz w:val="22"/>
                <w:szCs w:val="22"/>
                <w:rtl w:val="0"/>
              </w:rPr>
              <w:t xml:space="preserve">222116_i8</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D0">
            <w:pPr>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El requerimiento de los nutrientes en el suelo y su participación en el desarrollo de las funciones vitales, se ven relacionados con la genética de las especies y las variables agroclimáticas en las que se dispone el cultivo. Las características del suelo para la aplicación de los bioabonos dependen de la concentración de elementos en él, como también, de la concentración del elemento o nutriente en la planta, es decir, de la velocidad de crecimiento de las partes vegetativas o del desarrollo en general de la planta respecto a cuantos nutrientes dispone y cuánto puede acumular. Así, esta relación de disponibilidad y retención, está condicionada a cada etapa de desarrollo y a los cambios en tejidos y estructuras de las plantas. </w:t>
            </w:r>
          </w:p>
        </w:tc>
        <w:tc>
          <w:tcPr>
            <w:shd w:fill="auto" w:val="clear"/>
            <w:tcMar>
              <w:top w:w="100.0" w:type="dxa"/>
              <w:left w:w="100.0" w:type="dxa"/>
              <w:bottom w:w="100.0" w:type="dxa"/>
              <w:right w:w="100.0" w:type="dxa"/>
            </w:tcMar>
          </w:tcPr>
          <w:p w:rsidR="00000000" w:rsidDel="00000000" w:rsidP="00000000" w:rsidRDefault="00000000" w:rsidRPr="00000000" w14:paraId="000000D2">
            <w:pPr>
              <w:widowControl w:val="0"/>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Pr>
              <w:drawing>
                <wp:inline distB="114300" distT="114300" distL="114300" distR="114300">
                  <wp:extent cx="2219325" cy="2066925"/>
                  <wp:effectExtent b="0" l="0" r="0" t="0"/>
                  <wp:docPr id="347" name="image66.png"/>
                  <a:graphic>
                    <a:graphicData uri="http://schemas.openxmlformats.org/drawingml/2006/picture">
                      <pic:pic>
                        <pic:nvPicPr>
                          <pic:cNvPr id="0" name="image66.png"/>
                          <pic:cNvPicPr preferRelativeResize="0"/>
                        </pic:nvPicPr>
                        <pic:blipFill>
                          <a:blip r:embed="rId17"/>
                          <a:srcRect b="0" l="0" r="0" t="0"/>
                          <a:stretch>
                            <a:fillRect/>
                          </a:stretch>
                        </pic:blipFill>
                        <pic:spPr>
                          <a:xfrm>
                            <a:off x="0" y="0"/>
                            <a:ext cx="2219325" cy="2066925"/>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widowControl w:val="0"/>
              <w:rPr>
                <w:rFonts w:ascii="Arial" w:cs="Arial" w:eastAsia="Arial" w:hAnsi="Arial"/>
                <w:color w:val="000000"/>
                <w:sz w:val="22"/>
                <w:szCs w:val="22"/>
              </w:rPr>
            </w:pPr>
            <w:r w:rsidDel="00000000" w:rsidR="00000000" w:rsidRPr="00000000">
              <w:rPr>
                <w:rFonts w:ascii="Arial" w:cs="Arial" w:eastAsia="Arial" w:hAnsi="Arial"/>
                <w:b w:val="1"/>
                <w:color w:val="000000"/>
                <w:sz w:val="22"/>
                <w:szCs w:val="22"/>
                <w:rtl w:val="0"/>
              </w:rPr>
              <w:t xml:space="preserve">Imagen: </w:t>
            </w:r>
            <w:r w:rsidDel="00000000" w:rsidR="00000000" w:rsidRPr="00000000">
              <w:rPr>
                <w:rFonts w:ascii="Arial" w:cs="Arial" w:eastAsia="Arial" w:hAnsi="Arial"/>
                <w:color w:val="000000"/>
                <w:sz w:val="22"/>
                <w:szCs w:val="22"/>
                <w:rtl w:val="0"/>
              </w:rPr>
              <w:t xml:space="preserve">222116_i9</w:t>
            </w:r>
          </w:p>
        </w:tc>
      </w:tr>
    </w:tbl>
    <w:p w:rsidR="00000000" w:rsidDel="00000000" w:rsidP="00000000" w:rsidRDefault="00000000" w:rsidRPr="00000000" w14:paraId="000000D4">
      <w:pPr>
        <w:spacing w:after="12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w:t>
      </w:r>
    </w:p>
    <w:p w:rsidR="00000000" w:rsidDel="00000000" w:rsidP="00000000" w:rsidRDefault="00000000" w:rsidRPr="00000000" w14:paraId="000000D5">
      <w:pPr>
        <w:spacing w:after="120"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0D6">
      <w:pPr>
        <w:numPr>
          <w:ilvl w:val="1"/>
          <w:numId w:val="1"/>
        </w:numPr>
        <w:pBdr>
          <w:top w:space="0" w:sz="0" w:val="nil"/>
          <w:left w:space="0" w:sz="0" w:val="nil"/>
          <w:bottom w:space="0" w:sz="0" w:val="nil"/>
          <w:right w:space="0" w:sz="0" w:val="nil"/>
          <w:between w:space="0" w:sz="0" w:val="nil"/>
        </w:pBdr>
        <w:spacing w:after="120" w:lineRule="auto"/>
        <w:ind w:left="1140" w:hanging="573"/>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Características nutricionales de los bioabonos </w:t>
      </w:r>
    </w:p>
    <w:p w:rsidR="00000000" w:rsidDel="00000000" w:rsidP="00000000" w:rsidRDefault="00000000" w:rsidRPr="00000000" w14:paraId="000000D7">
      <w:pPr>
        <w:spacing w:line="276" w:lineRule="auto"/>
        <w:rPr>
          <w:rFonts w:ascii="Arial" w:cs="Arial" w:eastAsia="Arial" w:hAnsi="Arial"/>
          <w:sz w:val="22"/>
          <w:szCs w:val="22"/>
        </w:rPr>
      </w:pPr>
      <w:r w:rsidDel="00000000" w:rsidR="00000000" w:rsidRPr="00000000">
        <w:rPr>
          <w:rtl w:val="0"/>
        </w:rPr>
      </w:r>
    </w:p>
    <w:tbl>
      <w:tblPr>
        <w:tblStyle w:val="Table9"/>
        <w:tblW w:w="14130.0" w:type="dxa"/>
        <w:jc w:val="left"/>
        <w:tblInd w:w="57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90"/>
        <w:gridCol w:w="11940"/>
        <w:tblGridChange w:id="0">
          <w:tblGrid>
            <w:gridCol w:w="2190"/>
            <w:gridCol w:w="11940"/>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0D8">
            <w:pPr>
              <w:widowControl w:val="0"/>
              <w:jc w:val="center"/>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0D9">
            <w:pPr>
              <w:keepNext w:val="1"/>
              <w:keepLines w:val="1"/>
              <w:pageBreakBefore w:val="0"/>
              <w:widowControl w:val="0"/>
              <w:pBdr>
                <w:top w:space="0" w:sz="0" w:val="nil"/>
                <w:left w:space="0" w:sz="0" w:val="nil"/>
                <w:bottom w:space="0" w:sz="0" w:val="nil"/>
                <w:right w:space="0" w:sz="0" w:val="nil"/>
                <w:between w:space="0" w:sz="0" w:val="nil"/>
              </w:pBdr>
              <w:shd w:fill="auto" w:val="clear"/>
              <w:spacing w:after="60" w:before="0" w:line="240"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bookmarkStart w:colFirst="0" w:colLast="0" w:name="_heading=h.4d34og8" w:id="8"/>
            <w:bookmarkEnd w:id="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Acordeón tipo 1</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DA">
            <w:pPr>
              <w:widowControl w:val="0"/>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tl w:val="0"/>
              </w:rPr>
              <w:t xml:space="preserve">Introducción</w:t>
            </w:r>
          </w:p>
        </w:tc>
        <w:tc>
          <w:tcPr>
            <w:shd w:fill="auto" w:val="clear"/>
            <w:tcMar>
              <w:top w:w="100.0" w:type="dxa"/>
              <w:left w:w="100.0" w:type="dxa"/>
              <w:bottom w:w="100.0" w:type="dxa"/>
              <w:right w:w="100.0" w:type="dxa"/>
            </w:tcMar>
          </w:tcPr>
          <w:p w:rsidR="00000000" w:rsidDel="00000000" w:rsidP="00000000" w:rsidRDefault="00000000" w:rsidRPr="00000000" w14:paraId="000000DB">
            <w:pPr>
              <w:widowControl w:val="0"/>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En este apartado se presentan las características nutricionales de los bioabonos.</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DC">
            <w:pPr>
              <w:spacing w:after="120" w:lineRule="auto"/>
              <w:ind w:left="720" w:firstLine="0"/>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Pr>
              <w:drawing>
                <wp:inline distB="114300" distT="114300" distL="114300" distR="114300">
                  <wp:extent cx="4397693" cy="4068893"/>
                  <wp:effectExtent b="0" l="0" r="0" t="0"/>
                  <wp:docPr id="348" name="image65.png"/>
                  <a:graphic>
                    <a:graphicData uri="http://schemas.openxmlformats.org/drawingml/2006/picture">
                      <pic:pic>
                        <pic:nvPicPr>
                          <pic:cNvPr id="0" name="image65.png"/>
                          <pic:cNvPicPr preferRelativeResize="0"/>
                        </pic:nvPicPr>
                        <pic:blipFill>
                          <a:blip r:embed="rId18"/>
                          <a:srcRect b="0" l="0" r="0" t="0"/>
                          <a:stretch>
                            <a:fillRect/>
                          </a:stretch>
                        </pic:blipFill>
                        <pic:spPr>
                          <a:xfrm>
                            <a:off x="0" y="0"/>
                            <a:ext cx="4397693" cy="4068893"/>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spacing w:after="120" w:lineRule="auto"/>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0DE">
            <w:pPr>
              <w:widowControl w:val="0"/>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tl w:val="0"/>
              </w:rPr>
              <w:t xml:space="preserve">Imagen: </w:t>
            </w:r>
            <w:r w:rsidDel="00000000" w:rsidR="00000000" w:rsidRPr="00000000">
              <w:rPr>
                <w:rFonts w:ascii="Arial" w:cs="Arial" w:eastAsia="Arial" w:hAnsi="Arial"/>
                <w:color w:val="000000"/>
                <w:sz w:val="22"/>
                <w:szCs w:val="22"/>
                <w:rtl w:val="0"/>
              </w:rPr>
              <w:t xml:space="preserve">222116_i10</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E0">
            <w:pPr>
              <w:spacing w:after="120" w:lineRule="auto"/>
              <w:jc w:val="both"/>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tl w:val="0"/>
              </w:rPr>
              <w:t xml:space="preserve">Denominación</w:t>
            </w:r>
          </w:p>
          <w:p w:rsidR="00000000" w:rsidDel="00000000" w:rsidP="00000000" w:rsidRDefault="00000000" w:rsidRPr="00000000" w14:paraId="000000E1">
            <w:pPr>
              <w:spacing w:after="120" w:lineRule="auto"/>
              <w:jc w:val="both"/>
              <w:rPr>
                <w:rFonts w:ascii="Arial" w:cs="Arial" w:eastAsia="Arial" w:hAnsi="Arial"/>
                <w:b w:val="1"/>
                <w:color w:val="000000"/>
                <w:sz w:val="22"/>
                <w:szCs w:val="22"/>
              </w:rPr>
            </w:pPr>
            <w:r w:rsidDel="00000000" w:rsidR="00000000" w:rsidRPr="00000000">
              <w:rPr>
                <w:rFonts w:ascii="Arial" w:cs="Arial" w:eastAsia="Arial" w:hAnsi="Arial"/>
                <w:color w:val="000000"/>
                <w:sz w:val="22"/>
                <w:szCs w:val="22"/>
                <w:rtl w:val="0"/>
              </w:rPr>
              <w:t xml:space="preserve">Su nombre proviene de ‘bio’, vida, y de ‘abono’, que hace referencia a fertilizar, conjugando en la adición de los minerales o nutrientes al suelo que nutren las plantas en sus diferentes procesos de crecimiento y desarrollo.</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E3">
            <w:pPr>
              <w:spacing w:after="120" w:lineRule="auto"/>
              <w:jc w:val="both"/>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tl w:val="0"/>
              </w:rPr>
              <w:t xml:space="preserve">Otra denominación</w:t>
            </w:r>
          </w:p>
          <w:p w:rsidR="00000000" w:rsidDel="00000000" w:rsidP="00000000" w:rsidRDefault="00000000" w:rsidRPr="00000000" w14:paraId="000000E4">
            <w:pPr>
              <w:spacing w:after="120" w:lineRule="auto"/>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Al encontrarse disponible en el suelo, y por sus disoluciones hechas en el agua, a este tipo de disoluciones se le conoce con el nombre de savia bruta, la cual puede ingresar a las plantas a través de su sistema radical. </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E6">
            <w:pPr>
              <w:spacing w:after="120" w:lineRule="auto"/>
              <w:jc w:val="both"/>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tl w:val="0"/>
              </w:rPr>
              <w:t xml:space="preserve">Transporte</w:t>
            </w:r>
          </w:p>
          <w:p w:rsidR="00000000" w:rsidDel="00000000" w:rsidP="00000000" w:rsidRDefault="00000000" w:rsidRPr="00000000" w14:paraId="000000E7">
            <w:pPr>
              <w:spacing w:after="120" w:lineRule="auto"/>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Para transportar este tipo de savia a través de las plantas se utiliza el tejido xilema, interviniendo solo en el ascenso de la savia por la planta. Posteriormente, se encuentra la savia elaborada, la cual es el resultado de la integración de la savia bruta más los productos de la fotosíntesis. Este proceso se lleva a cabo en las partes foliares de la planta y, así, completa su nutrición y obtención metabólica de energía.</w:t>
            </w:r>
          </w:p>
        </w:tc>
      </w:tr>
    </w:tbl>
    <w:p w:rsidR="00000000" w:rsidDel="00000000" w:rsidP="00000000" w:rsidRDefault="00000000" w:rsidRPr="00000000" w14:paraId="000000E9">
      <w:pPr>
        <w:spacing w:after="120"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0EA">
      <w:pPr>
        <w:spacing w:line="276" w:lineRule="auto"/>
        <w:rPr>
          <w:rFonts w:ascii="Arial" w:cs="Arial" w:eastAsia="Arial" w:hAnsi="Arial"/>
          <w:sz w:val="22"/>
          <w:szCs w:val="22"/>
        </w:rPr>
      </w:pPr>
      <w:r w:rsidDel="00000000" w:rsidR="00000000" w:rsidRPr="00000000">
        <w:rPr>
          <w:rtl w:val="0"/>
        </w:rPr>
      </w:r>
    </w:p>
    <w:tbl>
      <w:tblPr>
        <w:tblStyle w:val="Table10"/>
        <w:tblW w:w="14190.0" w:type="dxa"/>
        <w:jc w:val="left"/>
        <w:tblInd w:w="59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975"/>
        <w:gridCol w:w="10215"/>
        <w:tblGridChange w:id="0">
          <w:tblGrid>
            <w:gridCol w:w="3975"/>
            <w:gridCol w:w="10215"/>
          </w:tblGrid>
        </w:tblGridChange>
      </w:tblGrid>
      <w:tr>
        <w:trPr>
          <w:cantSplit w:val="0"/>
          <w:tblHeader w:val="0"/>
        </w:trPr>
        <w:tc>
          <w:tcPr>
            <w:shd w:fill="c9daf8" w:val="clear"/>
            <w:tcMar>
              <w:top w:w="100.0" w:type="dxa"/>
              <w:left w:w="100.0" w:type="dxa"/>
              <w:bottom w:w="100.0" w:type="dxa"/>
              <w:right w:w="100.0" w:type="dxa"/>
            </w:tcMar>
          </w:tcPr>
          <w:p w:rsidR="00000000" w:rsidDel="00000000" w:rsidP="00000000" w:rsidRDefault="00000000" w:rsidRPr="00000000" w14:paraId="000000EB">
            <w:pPr>
              <w:widowControl w:val="0"/>
              <w:jc w:val="center"/>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0EC">
            <w:pPr>
              <w:keepNext w:val="1"/>
              <w:keepLines w:val="1"/>
              <w:pageBreakBefore w:val="0"/>
              <w:widowControl w:val="0"/>
              <w:pBdr>
                <w:top w:space="0" w:sz="0" w:val="nil"/>
                <w:left w:space="0" w:sz="0" w:val="nil"/>
                <w:bottom w:space="0" w:sz="0" w:val="nil"/>
                <w:right w:space="0" w:sz="0" w:val="nil"/>
                <w:between w:space="0" w:sz="0" w:val="nil"/>
              </w:pBdr>
              <w:shd w:fill="auto" w:val="clear"/>
              <w:spacing w:after="60" w:before="0" w:line="240"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bookmarkStart w:colFirst="0" w:colLast="0" w:name="_heading=h.2s8eyo1" w:id="9"/>
            <w:bookmarkEnd w:id="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Infografía estática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ED">
            <w:pPr>
              <w:widowControl w:val="0"/>
              <w:rPr>
                <w:rFonts w:ascii="Arial" w:cs="Arial" w:eastAsia="Arial" w:hAnsi="Arial"/>
                <w:b w:val="1"/>
                <w:color w:val="000000"/>
                <w:sz w:val="22"/>
                <w:szCs w:val="22"/>
                <w:highlight w:val="yellow"/>
              </w:rPr>
            </w:pPr>
            <w:r w:rsidDel="00000000" w:rsidR="00000000" w:rsidRPr="00000000">
              <w:rPr>
                <w:rFonts w:ascii="Arial" w:cs="Arial" w:eastAsia="Arial" w:hAnsi="Arial"/>
                <w:b w:val="1"/>
                <w:color w:val="000000"/>
                <w:sz w:val="22"/>
                <w:szCs w:val="22"/>
                <w:rtl w:val="0"/>
              </w:rPr>
              <w:t xml:space="preserve">Texto introductorio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EE">
            <w:pPr>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Los nutrientes, o elementos requeridos en los procesos metabólicos anteriormente señalados, en mayor cantidad son: el nitrógeno (N), el  fósforo (P) y el potasio (K) , los cuales hacen parte de los catalogados macronutrientes. Si bien estos nutrientes se requieren en proporciones más altas en los procesos de nutrición, no significa que los micronutrientes sean de menor importancia, por el contrario, estos son nutrientes condicionales para que los macronutrientes se fijen y puedan actuar. </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EF">
            <w:pPr>
              <w:widowControl w:val="0"/>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tl w:val="0"/>
              </w:rPr>
              <w:t xml:space="preserve">Imagen</w:t>
              <w:br w:type="textWrapping"/>
            </w:r>
          </w:p>
          <w:p w:rsidR="00000000" w:rsidDel="00000000" w:rsidP="00000000" w:rsidRDefault="00000000" w:rsidRPr="00000000" w14:paraId="000000F0">
            <w:pPr>
              <w:spacing w:after="120" w:lineRule="auto"/>
              <w:rPr>
                <w:rFonts w:ascii="Arial" w:cs="Arial" w:eastAsia="Arial" w:hAnsi="Arial"/>
                <w:i w:val="1"/>
                <w:color w:val="000000"/>
                <w:sz w:val="22"/>
                <w:szCs w:val="22"/>
              </w:rPr>
            </w:pPr>
            <w:r w:rsidDel="00000000" w:rsidR="00000000" w:rsidRPr="00000000">
              <w:rPr>
                <w:rFonts w:ascii="Arial" w:cs="Arial" w:eastAsia="Arial" w:hAnsi="Arial"/>
                <w:b w:val="1"/>
                <w:color w:val="000000"/>
                <w:sz w:val="22"/>
                <w:szCs w:val="22"/>
                <w:rtl w:val="0"/>
              </w:rPr>
              <w:t xml:space="preserve">Figura 1</w:t>
            </w:r>
            <w:r w:rsidDel="00000000" w:rsidR="00000000" w:rsidRPr="00000000">
              <w:rPr>
                <w:rFonts w:ascii="Arial" w:cs="Arial" w:eastAsia="Arial" w:hAnsi="Arial"/>
                <w:i w:val="1"/>
                <w:color w:val="000000"/>
                <w:sz w:val="22"/>
                <w:szCs w:val="22"/>
                <w:rtl w:val="0"/>
              </w:rPr>
              <w:br w:type="textWrapping"/>
              <w:t xml:space="preserve">Elementos nutricionales en las plantas</w:t>
            </w:r>
          </w:p>
          <w:p w:rsidR="00000000" w:rsidDel="00000000" w:rsidP="00000000" w:rsidRDefault="00000000" w:rsidRPr="00000000" w14:paraId="000000F1">
            <w:pPr>
              <w:spacing w:after="120" w:lineRule="auto"/>
              <w:jc w:val="center"/>
              <w:rPr>
                <w:rFonts w:ascii="Arial" w:cs="Arial" w:eastAsia="Arial" w:hAnsi="Arial"/>
                <w:color w:val="000000"/>
                <w:sz w:val="22"/>
                <w:szCs w:val="22"/>
              </w:rPr>
            </w:pPr>
            <w:r w:rsidDel="00000000" w:rsidR="00000000" w:rsidRPr="00000000">
              <w:rPr>
                <w:rFonts w:ascii="Arial" w:cs="Arial" w:eastAsia="Arial" w:hAnsi="Arial"/>
                <w:color w:val="000000"/>
                <w:sz w:val="22"/>
                <w:szCs w:val="22"/>
              </w:rPr>
              <w:drawing>
                <wp:inline distB="114300" distT="114300" distL="114300" distR="114300">
                  <wp:extent cx="2600325" cy="4210050"/>
                  <wp:effectExtent b="0" l="0" r="0" t="0"/>
                  <wp:docPr id="302" name="image37.png"/>
                  <a:graphic>
                    <a:graphicData uri="http://schemas.openxmlformats.org/drawingml/2006/picture">
                      <pic:pic>
                        <pic:nvPicPr>
                          <pic:cNvPr id="0" name="image37.png"/>
                          <pic:cNvPicPr preferRelativeResize="0"/>
                        </pic:nvPicPr>
                        <pic:blipFill>
                          <a:blip r:embed="rId19"/>
                          <a:srcRect b="0" l="0" r="0" t="0"/>
                          <a:stretch>
                            <a:fillRect/>
                          </a:stretch>
                        </pic:blipFill>
                        <pic:spPr>
                          <a:xfrm>
                            <a:off x="0" y="0"/>
                            <a:ext cx="2600325" cy="421005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F3">
            <w:pPr>
              <w:widowControl w:val="0"/>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tl w:val="0"/>
              </w:rPr>
              <w:t xml:space="preserve">Código de la imagen</w:t>
            </w:r>
          </w:p>
        </w:tc>
        <w:tc>
          <w:tcPr>
            <w:shd w:fill="auto" w:val="clear"/>
            <w:tcMar>
              <w:top w:w="100.0" w:type="dxa"/>
              <w:left w:w="100.0" w:type="dxa"/>
              <w:bottom w:w="100.0" w:type="dxa"/>
              <w:right w:w="100.0" w:type="dxa"/>
            </w:tcMar>
          </w:tcPr>
          <w:p w:rsidR="00000000" w:rsidDel="00000000" w:rsidP="00000000" w:rsidRDefault="00000000" w:rsidRPr="00000000" w14:paraId="000000F4">
            <w:pPr>
              <w:widowControl w:val="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222116_i11</w:t>
            </w:r>
          </w:p>
        </w:tc>
      </w:tr>
    </w:tbl>
    <w:p w:rsidR="00000000" w:rsidDel="00000000" w:rsidP="00000000" w:rsidRDefault="00000000" w:rsidRPr="00000000" w14:paraId="000000F5">
      <w:pPr>
        <w:spacing w:after="120"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0F6">
      <w:pPr>
        <w:spacing w:line="276" w:lineRule="auto"/>
        <w:rPr>
          <w:rFonts w:ascii="Arial" w:cs="Arial" w:eastAsia="Arial" w:hAnsi="Arial"/>
          <w:sz w:val="22"/>
          <w:szCs w:val="22"/>
        </w:rPr>
      </w:pPr>
      <w:r w:rsidDel="00000000" w:rsidR="00000000" w:rsidRPr="00000000">
        <w:rPr>
          <w:rtl w:val="0"/>
        </w:rPr>
      </w:r>
    </w:p>
    <w:tbl>
      <w:tblPr>
        <w:tblStyle w:val="Table11"/>
        <w:tblW w:w="14130.0" w:type="dxa"/>
        <w:jc w:val="left"/>
        <w:tblInd w:w="612.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4130"/>
        <w:tblGridChange w:id="0">
          <w:tblGrid>
            <w:gridCol w:w="14130"/>
          </w:tblGrid>
        </w:tblGridChange>
      </w:tblGrid>
      <w:tr>
        <w:trPr>
          <w:cantSplit w:val="0"/>
          <w:trHeight w:val="444" w:hRule="atLeast"/>
          <w:tblHeader w:val="0"/>
        </w:trPr>
        <w:tc>
          <w:tcPr>
            <w:shd w:fill="8db3e2" w:val="clear"/>
          </w:tcPr>
          <w:p w:rsidR="00000000" w:rsidDel="00000000" w:rsidP="00000000" w:rsidRDefault="00000000" w:rsidRPr="00000000" w14:paraId="000000F7">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400" w:line="240"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bookmarkStart w:colFirst="0" w:colLast="0" w:name="_heading=h.17dp8vu" w:id="10"/>
            <w:bookmarkEnd w:id="1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Cuadro de texto con imagen</w:t>
            </w:r>
          </w:p>
        </w:tc>
      </w:tr>
      <w:tr>
        <w:trPr>
          <w:cantSplit w:val="0"/>
          <w:tblHeader w:val="0"/>
        </w:trPr>
        <w:tc>
          <w:tcPr>
            <w:shd w:fill="auto" w:val="clear"/>
          </w:tcPr>
          <w:p w:rsidR="00000000" w:rsidDel="00000000" w:rsidP="00000000" w:rsidRDefault="00000000" w:rsidRPr="00000000" w14:paraId="000000F8">
            <w:pPr>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Con un número tan elevado de nutrientes que intervienen en la nutrición, los elementos, macro y micro, realizan diferentes funciones en cuanto al aporte nutricional requerido por las plantas, los cuales van, desde el crecimiento de estructuras vegetativas, como tallos y hojas, hasta su participación en las etapas fenológicas de la misma, es decir, en el desarrollo de las flores, frutos y, finalmente, de las semillas. La carencia de estos macro y micronutrientes, puede implicar un crecimiento deficiente o enfermedades. Schachtman y Shin, 2007 (como se citó en Dussán </w:t>
            </w:r>
            <w:r w:rsidDel="00000000" w:rsidR="00000000" w:rsidRPr="00000000">
              <w:rPr>
                <w:rFonts w:ascii="Arial" w:cs="Arial" w:eastAsia="Arial" w:hAnsi="Arial"/>
                <w:i w:val="1"/>
                <w:color w:val="000000"/>
                <w:sz w:val="22"/>
                <w:szCs w:val="22"/>
                <w:rtl w:val="0"/>
              </w:rPr>
              <w:t xml:space="preserve">et al.,</w:t>
            </w:r>
            <w:r w:rsidDel="00000000" w:rsidR="00000000" w:rsidRPr="00000000">
              <w:rPr>
                <w:rFonts w:ascii="Arial" w:cs="Arial" w:eastAsia="Arial" w:hAnsi="Arial"/>
                <w:color w:val="000000"/>
                <w:sz w:val="22"/>
                <w:szCs w:val="22"/>
                <w:rtl w:val="0"/>
              </w:rPr>
              <w:t xml:space="preserve"> 2016) lo explican detalladamente así,  “cuando los nutrientes minerales son limitantes, las plantas reducen su crecimiento y alteran aspectos de su morfología, como también, la adquisición y el uso de tales minerales con el fin de maximizar la adquisición de estos recursos escasos”.</w:t>
            </w:r>
          </w:p>
          <w:p w:rsidR="00000000" w:rsidDel="00000000" w:rsidP="00000000" w:rsidRDefault="00000000" w:rsidRPr="00000000" w14:paraId="000000F9">
            <w:pPr>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Pr>
              <w:drawing>
                <wp:inline distB="114300" distT="114300" distL="114300" distR="114300">
                  <wp:extent cx="7426643" cy="3713321"/>
                  <wp:effectExtent b="0" l="0" r="0" t="0"/>
                  <wp:docPr id="304" name="image41.png"/>
                  <a:graphic>
                    <a:graphicData uri="http://schemas.openxmlformats.org/drawingml/2006/picture">
                      <pic:pic>
                        <pic:nvPicPr>
                          <pic:cNvPr id="0" name="image41.png"/>
                          <pic:cNvPicPr preferRelativeResize="0"/>
                        </pic:nvPicPr>
                        <pic:blipFill>
                          <a:blip r:embed="rId20"/>
                          <a:srcRect b="0" l="0" r="0" t="0"/>
                          <a:stretch>
                            <a:fillRect/>
                          </a:stretch>
                        </pic:blipFill>
                        <pic:spPr>
                          <a:xfrm>
                            <a:off x="0" y="0"/>
                            <a:ext cx="7426643" cy="3713321"/>
                          </a:xfrm>
                          <a:prstGeom prst="rect"/>
                          <a:ln/>
                        </pic:spPr>
                      </pic:pic>
                    </a:graphicData>
                  </a:graphic>
                </wp:inline>
              </w:drawing>
            </w:r>
            <w:r w:rsidDel="00000000" w:rsidR="00000000" w:rsidRPr="00000000">
              <w:rPr>
                <w:rtl w:val="0"/>
              </w:rPr>
            </w:r>
          </w:p>
          <w:p w:rsidR="00000000" w:rsidDel="00000000" w:rsidP="00000000" w:rsidRDefault="00000000" w:rsidRPr="00000000" w14:paraId="000000FA">
            <w:pPr>
              <w:widowControl w:val="0"/>
              <w:rPr>
                <w:rFonts w:ascii="Arial" w:cs="Arial" w:eastAsia="Arial" w:hAnsi="Arial"/>
                <w:color w:val="000000"/>
                <w:sz w:val="22"/>
                <w:szCs w:val="22"/>
              </w:rPr>
            </w:pPr>
            <w:r w:rsidDel="00000000" w:rsidR="00000000" w:rsidRPr="00000000">
              <w:rPr>
                <w:rFonts w:ascii="Arial" w:cs="Arial" w:eastAsia="Arial" w:hAnsi="Arial"/>
                <w:b w:val="1"/>
                <w:color w:val="000000"/>
                <w:sz w:val="22"/>
                <w:szCs w:val="22"/>
                <w:rtl w:val="0"/>
              </w:rPr>
              <w:t xml:space="preserve">Imagen: </w:t>
            </w:r>
            <w:r w:rsidDel="00000000" w:rsidR="00000000" w:rsidRPr="00000000">
              <w:rPr>
                <w:rFonts w:ascii="Arial" w:cs="Arial" w:eastAsia="Arial" w:hAnsi="Arial"/>
                <w:color w:val="000000"/>
                <w:sz w:val="22"/>
                <w:szCs w:val="22"/>
                <w:rtl w:val="0"/>
              </w:rPr>
              <w:t xml:space="preserve">222116_i12</w:t>
            </w:r>
          </w:p>
        </w:tc>
      </w:tr>
    </w:tbl>
    <w:p w:rsidR="00000000" w:rsidDel="00000000" w:rsidP="00000000" w:rsidRDefault="00000000" w:rsidRPr="00000000" w14:paraId="000000FB">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0FC">
      <w:pPr>
        <w:numPr>
          <w:ilvl w:val="1"/>
          <w:numId w:val="1"/>
        </w:numPr>
        <w:pBdr>
          <w:top w:space="0" w:sz="0" w:val="nil"/>
          <w:left w:space="0" w:sz="0" w:val="nil"/>
          <w:bottom w:space="0" w:sz="0" w:val="nil"/>
          <w:right w:space="0" w:sz="0" w:val="nil"/>
          <w:between w:space="0" w:sz="0" w:val="nil"/>
        </w:pBdr>
        <w:spacing w:after="120" w:lineRule="auto"/>
        <w:ind w:left="1140" w:hanging="573"/>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Efectos sanitarios de los bioabonos en los cultivos  </w:t>
      </w:r>
    </w:p>
    <w:p w:rsidR="00000000" w:rsidDel="00000000" w:rsidP="00000000" w:rsidRDefault="00000000" w:rsidRPr="00000000" w14:paraId="000000FD">
      <w:pPr>
        <w:spacing w:line="276" w:lineRule="auto"/>
        <w:rPr>
          <w:rFonts w:ascii="Arial" w:cs="Arial" w:eastAsia="Arial" w:hAnsi="Arial"/>
          <w:sz w:val="22"/>
          <w:szCs w:val="22"/>
        </w:rPr>
      </w:pPr>
      <w:r w:rsidDel="00000000" w:rsidR="00000000" w:rsidRPr="00000000">
        <w:rPr>
          <w:rtl w:val="0"/>
        </w:rPr>
      </w:r>
    </w:p>
    <w:tbl>
      <w:tblPr>
        <w:tblStyle w:val="Table12"/>
        <w:tblW w:w="14070.0" w:type="dxa"/>
        <w:jc w:val="left"/>
        <w:tblInd w:w="612.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4070"/>
        <w:tblGridChange w:id="0">
          <w:tblGrid>
            <w:gridCol w:w="14070"/>
          </w:tblGrid>
        </w:tblGridChange>
      </w:tblGrid>
      <w:tr>
        <w:trPr>
          <w:cantSplit w:val="0"/>
          <w:trHeight w:val="444" w:hRule="atLeast"/>
          <w:tblHeader w:val="0"/>
        </w:trPr>
        <w:tc>
          <w:tcPr>
            <w:shd w:fill="8db3e2" w:val="clear"/>
          </w:tcPr>
          <w:p w:rsidR="00000000" w:rsidDel="00000000" w:rsidP="00000000" w:rsidRDefault="00000000" w:rsidRPr="00000000" w14:paraId="000000FE">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400" w:line="240"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bookmarkStart w:colFirst="0" w:colLast="0" w:name="_heading=h.3rdcrjn" w:id="11"/>
            <w:bookmarkEnd w:id="1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Cuadro de texto con imagen</w:t>
            </w:r>
          </w:p>
        </w:tc>
      </w:tr>
      <w:tr>
        <w:trPr>
          <w:cantSplit w:val="0"/>
          <w:tblHeader w:val="0"/>
        </w:trPr>
        <w:tc>
          <w:tcPr>
            <w:shd w:fill="auto" w:val="clear"/>
          </w:tcPr>
          <w:p w:rsidR="00000000" w:rsidDel="00000000" w:rsidP="00000000" w:rsidRDefault="00000000" w:rsidRPr="00000000" w14:paraId="000000FF">
            <w:pPr>
              <w:spacing w:after="120" w:lineRule="auto"/>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El uso de bioabonos, en cuestión de protección de cultivos, está relacionado con los patógenos que lo puedan afectar, siendo necesaria una cuidadosa vigilancia en su adecuado procesamiento, y en lo referente a la calidad y proporciones de sus insumos, como a los  tiempos de fermentación y a la atención a todo tipo de variables ya mencionadas. Si estos controles no se llevan a cabo, los efectos, como no alcanzar las temperaturas adecuadas en las fases del procedimiento, pueden permitir la proliferación de bacterias patógenas, o de parásitos que puedan contaminar los bioinsumos. Incluso, la producción de gas metano u otras toxinas, al interactuar en el ambiente, podrían afectar no solo a la biota del preparado, también al cultivo y a la salud humana.  </w:t>
            </w:r>
          </w:p>
          <w:p w:rsidR="00000000" w:rsidDel="00000000" w:rsidP="00000000" w:rsidRDefault="00000000" w:rsidRPr="00000000" w14:paraId="00000100">
            <w:pPr>
              <w:spacing w:after="120" w:lineRule="auto"/>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Pr>
              <w:drawing>
                <wp:inline distB="114300" distT="114300" distL="114300" distR="114300">
                  <wp:extent cx="5702618" cy="3801745"/>
                  <wp:effectExtent b="0" l="0" r="0" t="0"/>
                  <wp:docPr id="306" name="image52.png"/>
                  <a:graphic>
                    <a:graphicData uri="http://schemas.openxmlformats.org/drawingml/2006/picture">
                      <pic:pic>
                        <pic:nvPicPr>
                          <pic:cNvPr id="0" name="image52.png"/>
                          <pic:cNvPicPr preferRelativeResize="0"/>
                        </pic:nvPicPr>
                        <pic:blipFill>
                          <a:blip r:embed="rId21"/>
                          <a:srcRect b="0" l="0" r="0" t="0"/>
                          <a:stretch>
                            <a:fillRect/>
                          </a:stretch>
                        </pic:blipFill>
                        <pic:spPr>
                          <a:xfrm>
                            <a:off x="0" y="0"/>
                            <a:ext cx="5702618" cy="3801745"/>
                          </a:xfrm>
                          <a:prstGeom prst="rect"/>
                          <a:ln/>
                        </pic:spPr>
                      </pic:pic>
                    </a:graphicData>
                  </a:graphic>
                </wp:inline>
              </w:drawing>
            </w:r>
            <w:r w:rsidDel="00000000" w:rsidR="00000000" w:rsidRPr="00000000">
              <w:rPr>
                <w:rtl w:val="0"/>
              </w:rPr>
            </w:r>
          </w:p>
          <w:p w:rsidR="00000000" w:rsidDel="00000000" w:rsidP="00000000" w:rsidRDefault="00000000" w:rsidRPr="00000000" w14:paraId="00000101">
            <w:pPr>
              <w:spacing w:after="120" w:lineRule="auto"/>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102">
            <w:pPr>
              <w:widowControl w:val="0"/>
              <w:rPr>
                <w:rFonts w:ascii="Arial" w:cs="Arial" w:eastAsia="Arial" w:hAnsi="Arial"/>
                <w:color w:val="000000"/>
                <w:sz w:val="22"/>
                <w:szCs w:val="22"/>
              </w:rPr>
            </w:pPr>
            <w:r w:rsidDel="00000000" w:rsidR="00000000" w:rsidRPr="00000000">
              <w:rPr>
                <w:rFonts w:ascii="Arial" w:cs="Arial" w:eastAsia="Arial" w:hAnsi="Arial"/>
                <w:b w:val="1"/>
                <w:color w:val="000000"/>
                <w:sz w:val="22"/>
                <w:szCs w:val="22"/>
                <w:rtl w:val="0"/>
              </w:rPr>
              <w:t xml:space="preserve">Imagen: </w:t>
            </w:r>
            <w:r w:rsidDel="00000000" w:rsidR="00000000" w:rsidRPr="00000000">
              <w:rPr>
                <w:rFonts w:ascii="Arial" w:cs="Arial" w:eastAsia="Arial" w:hAnsi="Arial"/>
                <w:color w:val="000000"/>
                <w:sz w:val="22"/>
                <w:szCs w:val="22"/>
                <w:rtl w:val="0"/>
              </w:rPr>
              <w:t xml:space="preserve">222116_i13</w:t>
            </w:r>
          </w:p>
        </w:tc>
      </w:tr>
    </w:tbl>
    <w:p w:rsidR="00000000" w:rsidDel="00000000" w:rsidP="00000000" w:rsidRDefault="00000000" w:rsidRPr="00000000" w14:paraId="00000103">
      <w:pPr>
        <w:spacing w:after="120"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104">
      <w:pPr>
        <w:spacing w:after="120" w:lineRule="auto"/>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105">
      <w:pPr>
        <w:numPr>
          <w:ilvl w:val="1"/>
          <w:numId w:val="1"/>
        </w:numPr>
        <w:pBdr>
          <w:top w:space="0" w:sz="0" w:val="nil"/>
          <w:left w:space="0" w:sz="0" w:val="nil"/>
          <w:bottom w:space="0" w:sz="0" w:val="nil"/>
          <w:right w:space="0" w:sz="0" w:val="nil"/>
          <w:between w:space="0" w:sz="0" w:val="nil"/>
        </w:pBdr>
        <w:spacing w:after="120" w:lineRule="auto"/>
        <w:ind w:left="1140" w:hanging="573"/>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Efectos del bioabono en el suelo</w:t>
      </w:r>
    </w:p>
    <w:p w:rsidR="00000000" w:rsidDel="00000000" w:rsidP="00000000" w:rsidRDefault="00000000" w:rsidRPr="00000000" w14:paraId="00000106">
      <w:pPr>
        <w:spacing w:line="276" w:lineRule="auto"/>
        <w:rPr>
          <w:rFonts w:ascii="Arial" w:cs="Arial" w:eastAsia="Arial" w:hAnsi="Arial"/>
          <w:sz w:val="22"/>
          <w:szCs w:val="22"/>
        </w:rPr>
      </w:pPr>
      <w:r w:rsidDel="00000000" w:rsidR="00000000" w:rsidRPr="00000000">
        <w:rPr>
          <w:rtl w:val="0"/>
        </w:rPr>
      </w:r>
    </w:p>
    <w:tbl>
      <w:tblPr>
        <w:tblStyle w:val="Table13"/>
        <w:tblW w:w="14145.0" w:type="dxa"/>
        <w:jc w:val="left"/>
        <w:tblInd w:w="57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75"/>
        <w:gridCol w:w="7995"/>
        <w:gridCol w:w="3975"/>
        <w:tblGridChange w:id="0">
          <w:tblGrid>
            <w:gridCol w:w="2175"/>
            <w:gridCol w:w="7995"/>
            <w:gridCol w:w="3975"/>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07">
            <w:pPr>
              <w:widowControl w:val="0"/>
              <w:jc w:val="center"/>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108">
            <w:pPr>
              <w:keepNext w:val="1"/>
              <w:keepLines w:val="1"/>
              <w:pageBreakBefore w:val="0"/>
              <w:widowControl w:val="0"/>
              <w:pBdr>
                <w:top w:space="0" w:sz="0" w:val="nil"/>
                <w:left w:space="0" w:sz="0" w:val="nil"/>
                <w:bottom w:space="0" w:sz="0" w:val="nil"/>
                <w:right w:space="0" w:sz="0" w:val="nil"/>
                <w:between w:space="0" w:sz="0" w:val="nil"/>
              </w:pBdr>
              <w:shd w:fill="auto" w:val="clear"/>
              <w:spacing w:after="60" w:before="0" w:line="240"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bookmarkStart w:colFirst="0" w:colLast="0" w:name="_heading=h.26in1rg" w:id="12"/>
            <w:bookmarkEnd w:id="1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Slider Imagen</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0A">
            <w:pPr>
              <w:widowControl w:val="0"/>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10B">
            <w:pPr>
              <w:spacing w:after="120" w:lineRule="auto"/>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La aplicación del bioabono en el suelo puede ofrecer dos beneficios claros, el enriquecimiento del suelo en cuestión de minerales y microorganismos eficientes, y la recuperación de estructura biótica. Esto sucede cuando los suelos han sido perturbados o sobreexplotados ante el uso indiscriminado de fertilizantes químicos.</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0D">
            <w:pPr>
              <w:spacing w:after="120" w:lineRule="auto"/>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Al estar compuestos de una gran parte de materia orgánica, los bioabonos participan en el aumento de la fertilidad del suelo, sobre el cual, a partir de momentos o etapas diferentes, la materia orgánica inicia su transformación. Dependiendo del producto, este proceso se clasifica en ‘humificación’, cuando a partir de microorganismos se obtienen estructuras orgánicas como aminoácidos o azúcares, o ‘mineralización’, cuando se obtienen moléculas o compuestos inorgánicos.</w:t>
            </w:r>
          </w:p>
        </w:tc>
        <w:tc>
          <w:tcPr>
            <w:shd w:fill="auto" w:val="clear"/>
            <w:tcMar>
              <w:top w:w="100.0" w:type="dxa"/>
              <w:left w:w="100.0" w:type="dxa"/>
              <w:bottom w:w="100.0" w:type="dxa"/>
              <w:right w:w="100.0" w:type="dxa"/>
            </w:tcMar>
          </w:tcPr>
          <w:p w:rsidR="00000000" w:rsidDel="00000000" w:rsidP="00000000" w:rsidRDefault="00000000" w:rsidRPr="00000000" w14:paraId="0000010F">
            <w:pPr>
              <w:widowControl w:val="0"/>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Pr>
              <w:drawing>
                <wp:inline distB="114300" distT="114300" distL="114300" distR="114300">
                  <wp:extent cx="2390775" cy="1473200"/>
                  <wp:effectExtent b="0" l="0" r="0" t="0"/>
                  <wp:docPr id="308" name="image48.png"/>
                  <a:graphic>
                    <a:graphicData uri="http://schemas.openxmlformats.org/drawingml/2006/picture">
                      <pic:pic>
                        <pic:nvPicPr>
                          <pic:cNvPr id="0" name="image48.png"/>
                          <pic:cNvPicPr preferRelativeResize="0"/>
                        </pic:nvPicPr>
                        <pic:blipFill>
                          <a:blip r:embed="rId22"/>
                          <a:srcRect b="0" l="0" r="0" t="0"/>
                          <a:stretch>
                            <a:fillRect/>
                          </a:stretch>
                        </pic:blipFill>
                        <pic:spPr>
                          <a:xfrm>
                            <a:off x="0" y="0"/>
                            <a:ext cx="2390775" cy="1473200"/>
                          </a:xfrm>
                          <a:prstGeom prst="rect"/>
                          <a:ln/>
                        </pic:spPr>
                      </pic:pic>
                    </a:graphicData>
                  </a:graphic>
                </wp:inline>
              </w:drawing>
            </w:r>
            <w:r w:rsidDel="00000000" w:rsidR="00000000" w:rsidRPr="00000000">
              <w:rPr>
                <w:rtl w:val="0"/>
              </w:rPr>
            </w:r>
          </w:p>
          <w:p w:rsidR="00000000" w:rsidDel="00000000" w:rsidP="00000000" w:rsidRDefault="00000000" w:rsidRPr="00000000" w14:paraId="00000110">
            <w:pPr>
              <w:widowControl w:val="0"/>
              <w:rPr>
                <w:rFonts w:ascii="Arial" w:cs="Arial" w:eastAsia="Arial" w:hAnsi="Arial"/>
                <w:color w:val="000000"/>
                <w:sz w:val="22"/>
                <w:szCs w:val="22"/>
              </w:rPr>
            </w:pPr>
            <w:r w:rsidDel="00000000" w:rsidR="00000000" w:rsidRPr="00000000">
              <w:rPr>
                <w:rFonts w:ascii="Arial" w:cs="Arial" w:eastAsia="Arial" w:hAnsi="Arial"/>
                <w:b w:val="1"/>
                <w:color w:val="000000"/>
                <w:sz w:val="22"/>
                <w:szCs w:val="22"/>
                <w:rtl w:val="0"/>
              </w:rPr>
              <w:t xml:space="preserve">Imagen: </w:t>
            </w:r>
            <w:r w:rsidDel="00000000" w:rsidR="00000000" w:rsidRPr="00000000">
              <w:rPr>
                <w:rFonts w:ascii="Arial" w:cs="Arial" w:eastAsia="Arial" w:hAnsi="Arial"/>
                <w:color w:val="000000"/>
                <w:sz w:val="22"/>
                <w:szCs w:val="22"/>
                <w:rtl w:val="0"/>
              </w:rPr>
              <w:t xml:space="preserve">222116_i14</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11">
            <w:pPr>
              <w:spacing w:after="120" w:lineRule="auto"/>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De esta manera, los productos mencionados, junto a sus diferentes propiedades y características, bien sean biológicas o físicas, interactúan y se integran en el suelo. En las características físicas interviene la maquinaria de transformación energética para los procesos metabólicos de crecimiento y desarrollo en la planta, o en los microorganismos que conforman la biota. Las características físicas, principalmente en la estructura y densidad del suelo,  permiten una forma eficiente en el transporte, como también, una adecuada filtración, regulación y retención del recurso hídrico. Finalmente, se provee un aporte de las características químicas, en donde sobresale la actividad de adición de cada uno de los elementos disponibles. </w:t>
            </w:r>
          </w:p>
        </w:tc>
        <w:tc>
          <w:tcPr>
            <w:shd w:fill="auto" w:val="clear"/>
            <w:tcMar>
              <w:top w:w="100.0" w:type="dxa"/>
              <w:left w:w="100.0" w:type="dxa"/>
              <w:bottom w:w="100.0" w:type="dxa"/>
              <w:right w:w="100.0" w:type="dxa"/>
            </w:tcMar>
          </w:tcPr>
          <w:p w:rsidR="00000000" w:rsidDel="00000000" w:rsidP="00000000" w:rsidRDefault="00000000" w:rsidRPr="00000000" w14:paraId="00000113">
            <w:pPr>
              <w:widowControl w:val="0"/>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Pr>
              <w:drawing>
                <wp:inline distB="114300" distT="114300" distL="114300" distR="114300">
                  <wp:extent cx="2390775" cy="3073400"/>
                  <wp:effectExtent b="0" l="0" r="0" t="0"/>
                  <wp:docPr id="310" name="image49.png"/>
                  <a:graphic>
                    <a:graphicData uri="http://schemas.openxmlformats.org/drawingml/2006/picture">
                      <pic:pic>
                        <pic:nvPicPr>
                          <pic:cNvPr id="0" name="image49.png"/>
                          <pic:cNvPicPr preferRelativeResize="0"/>
                        </pic:nvPicPr>
                        <pic:blipFill>
                          <a:blip r:embed="rId23"/>
                          <a:srcRect b="0" l="0" r="0" t="0"/>
                          <a:stretch>
                            <a:fillRect/>
                          </a:stretch>
                        </pic:blipFill>
                        <pic:spPr>
                          <a:xfrm>
                            <a:off x="0" y="0"/>
                            <a:ext cx="2390775"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114">
            <w:pPr>
              <w:widowControl w:val="0"/>
              <w:rPr>
                <w:rFonts w:ascii="Arial" w:cs="Arial" w:eastAsia="Arial" w:hAnsi="Arial"/>
                <w:color w:val="000000"/>
                <w:sz w:val="22"/>
                <w:szCs w:val="22"/>
              </w:rPr>
            </w:pPr>
            <w:r w:rsidDel="00000000" w:rsidR="00000000" w:rsidRPr="00000000">
              <w:rPr>
                <w:rFonts w:ascii="Arial" w:cs="Arial" w:eastAsia="Arial" w:hAnsi="Arial"/>
                <w:b w:val="1"/>
                <w:color w:val="000000"/>
                <w:sz w:val="22"/>
                <w:szCs w:val="22"/>
                <w:rtl w:val="0"/>
              </w:rPr>
              <w:t xml:space="preserve">Imagen: </w:t>
            </w:r>
            <w:r w:rsidDel="00000000" w:rsidR="00000000" w:rsidRPr="00000000">
              <w:rPr>
                <w:rFonts w:ascii="Arial" w:cs="Arial" w:eastAsia="Arial" w:hAnsi="Arial"/>
                <w:color w:val="000000"/>
                <w:sz w:val="22"/>
                <w:szCs w:val="22"/>
                <w:rtl w:val="0"/>
              </w:rPr>
              <w:t xml:space="preserve">222116_i15</w:t>
            </w:r>
          </w:p>
        </w:tc>
      </w:tr>
    </w:tbl>
    <w:p w:rsidR="00000000" w:rsidDel="00000000" w:rsidP="00000000" w:rsidRDefault="00000000" w:rsidRPr="00000000" w14:paraId="00000115">
      <w:pPr>
        <w:spacing w:after="120"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116">
      <w:pPr>
        <w:spacing w:after="120"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117">
      <w:pPr>
        <w:numPr>
          <w:ilvl w:val="0"/>
          <w:numId w:val="1"/>
        </w:numPr>
        <w:pBdr>
          <w:top w:space="0" w:sz="0" w:val="nil"/>
          <w:left w:space="0" w:sz="0" w:val="nil"/>
          <w:bottom w:space="0" w:sz="0" w:val="nil"/>
          <w:right w:space="0" w:sz="0" w:val="nil"/>
          <w:between w:space="0" w:sz="0" w:val="nil"/>
        </w:pBdr>
        <w:spacing w:after="120" w:lineRule="auto"/>
        <w:ind w:left="992" w:hanging="36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Medidas e inspección a insumos para la elaboración de bioabonos </w:t>
      </w:r>
    </w:p>
    <w:p w:rsidR="00000000" w:rsidDel="00000000" w:rsidP="00000000" w:rsidRDefault="00000000" w:rsidRPr="00000000" w14:paraId="00000118">
      <w:pPr>
        <w:spacing w:line="276" w:lineRule="auto"/>
        <w:rPr>
          <w:rFonts w:ascii="Arial" w:cs="Arial" w:eastAsia="Arial" w:hAnsi="Arial"/>
          <w:sz w:val="22"/>
          <w:szCs w:val="22"/>
        </w:rPr>
      </w:pPr>
      <w:r w:rsidDel="00000000" w:rsidR="00000000" w:rsidRPr="00000000">
        <w:rPr>
          <w:rtl w:val="0"/>
        </w:rPr>
      </w:r>
    </w:p>
    <w:tbl>
      <w:tblPr>
        <w:tblStyle w:val="Table14"/>
        <w:tblW w:w="14070.0" w:type="dxa"/>
        <w:jc w:val="left"/>
        <w:tblInd w:w="612.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4070"/>
        <w:tblGridChange w:id="0">
          <w:tblGrid>
            <w:gridCol w:w="14070"/>
          </w:tblGrid>
        </w:tblGridChange>
      </w:tblGrid>
      <w:tr>
        <w:trPr>
          <w:cantSplit w:val="0"/>
          <w:trHeight w:val="444" w:hRule="atLeast"/>
          <w:tblHeader w:val="0"/>
        </w:trPr>
        <w:tc>
          <w:tcPr>
            <w:shd w:fill="8db3e2" w:val="clear"/>
          </w:tcPr>
          <w:p w:rsidR="00000000" w:rsidDel="00000000" w:rsidP="00000000" w:rsidRDefault="00000000" w:rsidRPr="00000000" w14:paraId="00000119">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400" w:line="240"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bookmarkStart w:colFirst="0" w:colLast="0" w:name="_heading=h.lnxbz9" w:id="13"/>
            <w:bookmarkEnd w:id="1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Cuadro de texto con imagen</w:t>
            </w:r>
          </w:p>
        </w:tc>
      </w:tr>
      <w:tr>
        <w:trPr>
          <w:cantSplit w:val="0"/>
          <w:tblHeader w:val="0"/>
        </w:trPr>
        <w:tc>
          <w:tcPr>
            <w:shd w:fill="auto" w:val="clear"/>
          </w:tcPr>
          <w:p w:rsidR="00000000" w:rsidDel="00000000" w:rsidP="00000000" w:rsidRDefault="00000000" w:rsidRPr="00000000" w14:paraId="0000011A">
            <w:pPr>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Todos los productos empleados en la agricultura están regidos por normas que regulan sus diferentes estancias. En temas de producción, los bioinsumos, la comercialización, su uso y su disposición adecuada, se encuentra regulada por la Resolución 00375 de 2004, en la cual se dictan disposiciones sobre el registro y el control de bioinsumos u otros extractos vegetales de uso agrícola en el país, con el fin de tener un registro y control de todo lo requerido en su elaboración. </w:t>
            </w:r>
          </w:p>
          <w:p w:rsidR="00000000" w:rsidDel="00000000" w:rsidP="00000000" w:rsidRDefault="00000000" w:rsidRPr="00000000" w14:paraId="0000011B">
            <w:pPr>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Este tipo de seguimiento es de gran importancia, dado que la producción agrícola se relaciona, directamente, con la alimentación y, por consiguiente, con la salud del ambiente y del consumidor.</w:t>
            </w:r>
          </w:p>
          <w:p w:rsidR="00000000" w:rsidDel="00000000" w:rsidP="00000000" w:rsidRDefault="00000000" w:rsidRPr="00000000" w14:paraId="0000011C">
            <w:pPr>
              <w:spacing w:after="120" w:lineRule="auto"/>
              <w:rPr>
                <w:rFonts w:ascii="Arial" w:cs="Arial" w:eastAsia="Arial" w:hAnsi="Arial"/>
                <w:color w:val="000000"/>
                <w:sz w:val="22"/>
                <w:szCs w:val="22"/>
              </w:rPr>
            </w:pPr>
            <w:r w:rsidDel="00000000" w:rsidR="00000000" w:rsidRPr="00000000">
              <w:rPr>
                <w:rFonts w:ascii="Arial" w:cs="Arial" w:eastAsia="Arial" w:hAnsi="Arial"/>
                <w:color w:val="000000"/>
                <w:sz w:val="22"/>
                <w:szCs w:val="22"/>
              </w:rPr>
              <w:drawing>
                <wp:inline distB="114300" distT="114300" distL="114300" distR="114300">
                  <wp:extent cx="2790825" cy="1638300"/>
                  <wp:effectExtent b="0" l="0" r="0" t="0"/>
                  <wp:docPr id="312" name="image43.png"/>
                  <a:graphic>
                    <a:graphicData uri="http://schemas.openxmlformats.org/drawingml/2006/picture">
                      <pic:pic>
                        <pic:nvPicPr>
                          <pic:cNvPr id="0" name="image43.png"/>
                          <pic:cNvPicPr preferRelativeResize="0"/>
                        </pic:nvPicPr>
                        <pic:blipFill>
                          <a:blip r:embed="rId24"/>
                          <a:srcRect b="0" l="0" r="0" t="0"/>
                          <a:stretch>
                            <a:fillRect/>
                          </a:stretch>
                        </pic:blipFill>
                        <pic:spPr>
                          <a:xfrm>
                            <a:off x="0" y="0"/>
                            <a:ext cx="2790825" cy="1638300"/>
                          </a:xfrm>
                          <a:prstGeom prst="rect"/>
                          <a:ln/>
                        </pic:spPr>
                      </pic:pic>
                    </a:graphicData>
                  </a:graphic>
                </wp:inline>
              </w:drawing>
            </w:r>
            <w:r w:rsidDel="00000000" w:rsidR="00000000" w:rsidRPr="00000000">
              <w:rPr>
                <w:rtl w:val="0"/>
              </w:rPr>
            </w:r>
          </w:p>
          <w:p w:rsidR="00000000" w:rsidDel="00000000" w:rsidP="00000000" w:rsidRDefault="00000000" w:rsidRPr="00000000" w14:paraId="0000011D">
            <w:pPr>
              <w:widowControl w:val="0"/>
              <w:rPr>
                <w:rFonts w:ascii="Arial" w:cs="Arial" w:eastAsia="Arial" w:hAnsi="Arial"/>
                <w:color w:val="000000"/>
                <w:sz w:val="22"/>
                <w:szCs w:val="22"/>
              </w:rPr>
            </w:pPr>
            <w:r w:rsidDel="00000000" w:rsidR="00000000" w:rsidRPr="00000000">
              <w:rPr>
                <w:rFonts w:ascii="Arial" w:cs="Arial" w:eastAsia="Arial" w:hAnsi="Arial"/>
                <w:b w:val="1"/>
                <w:color w:val="000000"/>
                <w:sz w:val="22"/>
                <w:szCs w:val="22"/>
                <w:rtl w:val="0"/>
              </w:rPr>
              <w:t xml:space="preserve">Imagen: </w:t>
            </w:r>
            <w:r w:rsidDel="00000000" w:rsidR="00000000" w:rsidRPr="00000000">
              <w:rPr>
                <w:rFonts w:ascii="Arial" w:cs="Arial" w:eastAsia="Arial" w:hAnsi="Arial"/>
                <w:color w:val="000000"/>
                <w:sz w:val="22"/>
                <w:szCs w:val="22"/>
                <w:rtl w:val="0"/>
              </w:rPr>
              <w:t xml:space="preserve">222116_i16</w:t>
            </w:r>
          </w:p>
        </w:tc>
      </w:tr>
    </w:tbl>
    <w:p w:rsidR="00000000" w:rsidDel="00000000" w:rsidP="00000000" w:rsidRDefault="00000000" w:rsidRPr="00000000" w14:paraId="0000011E">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11F">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120">
      <w:pPr>
        <w:spacing w:line="276" w:lineRule="auto"/>
        <w:rPr>
          <w:rFonts w:ascii="Arial" w:cs="Arial" w:eastAsia="Arial" w:hAnsi="Arial"/>
          <w:b w:val="1"/>
          <w:sz w:val="22"/>
          <w:szCs w:val="22"/>
        </w:rPr>
      </w:pPr>
      <w:r w:rsidDel="00000000" w:rsidR="00000000" w:rsidRPr="00000000">
        <w:rPr>
          <w:rtl w:val="0"/>
        </w:rPr>
      </w:r>
    </w:p>
    <w:tbl>
      <w:tblPr>
        <w:tblStyle w:val="Table15"/>
        <w:tblW w:w="14055.0" w:type="dxa"/>
        <w:jc w:val="left"/>
        <w:tblInd w:w="63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00"/>
        <w:gridCol w:w="6255"/>
        <w:gridCol w:w="5700"/>
        <w:tblGridChange w:id="0">
          <w:tblGrid>
            <w:gridCol w:w="2100"/>
            <w:gridCol w:w="6255"/>
            <w:gridCol w:w="5700"/>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21">
            <w:pPr>
              <w:widowControl w:val="0"/>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122">
            <w:pPr>
              <w:keepNext w:val="1"/>
              <w:keepLines w:val="1"/>
              <w:pageBreakBefore w:val="0"/>
              <w:widowControl w:val="0"/>
              <w:pBdr>
                <w:top w:space="0" w:sz="0" w:val="nil"/>
                <w:left w:space="0" w:sz="0" w:val="nil"/>
                <w:bottom w:space="0" w:sz="0" w:val="nil"/>
                <w:right w:space="0" w:sz="0" w:val="nil"/>
                <w:between w:space="0" w:sz="0" w:val="nil"/>
              </w:pBdr>
              <w:shd w:fill="auto" w:val="clear"/>
              <w:spacing w:after="60" w:before="0" w:line="240"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bookmarkStart w:colFirst="0" w:colLast="0" w:name="_heading=h.35nkun2" w:id="14"/>
            <w:bookmarkEnd w:id="1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Tarjetas Avatar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24">
            <w:pPr>
              <w:widowControl w:val="0"/>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125">
            <w:pPr>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Para mayor información sobre el marco regulatorio de bioinsumos en Colombia, puede revisar los siguientes documentos en el material complementario.</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27">
            <w:pPr>
              <w:jc w:val="both"/>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tl w:val="0"/>
              </w:rPr>
              <w:t xml:space="preserve">Resolución 000698 de 2011. </w:t>
            </w:r>
            <w:r w:rsidDel="00000000" w:rsidR="00000000" w:rsidRPr="00000000">
              <w:rPr>
                <w:rFonts w:ascii="Arial" w:cs="Arial" w:eastAsia="Arial" w:hAnsi="Arial"/>
                <w:color w:val="000000"/>
                <w:sz w:val="22"/>
                <w:szCs w:val="22"/>
                <w:rtl w:val="0"/>
              </w:rPr>
              <w:t xml:space="preserve">Por medio de la cual se establecen los requisitos para el registro de departamentos técnicos de ensayos de eficacia y los requisitos para el registro y control de las personas que produzcan, produzcan por contrato, importen y/o realicen ensayos de eficacia, así como para el registro de los bioinsumos de uso agrícola.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29">
            <w:pPr>
              <w:widowControl w:val="0"/>
              <w:rPr>
                <w:rFonts w:ascii="Arial" w:cs="Arial" w:eastAsia="Arial" w:hAnsi="Arial"/>
                <w:color w:val="000000"/>
                <w:sz w:val="22"/>
                <w:szCs w:val="22"/>
              </w:rPr>
            </w:pPr>
            <w:r w:rsidDel="00000000" w:rsidR="00000000" w:rsidRPr="00000000">
              <w:rPr>
                <w:rFonts w:ascii="Arial" w:cs="Arial" w:eastAsia="Arial" w:hAnsi="Arial"/>
                <w:color w:val="000000"/>
                <w:sz w:val="22"/>
                <w:szCs w:val="22"/>
              </w:rPr>
              <w:drawing>
                <wp:inline distB="114300" distT="114300" distL="114300" distR="114300">
                  <wp:extent cx="1225868" cy="1225868"/>
                  <wp:effectExtent b="0" l="0" r="0" t="0"/>
                  <wp:docPr id="314" name="image50.png"/>
                  <a:graphic>
                    <a:graphicData uri="http://schemas.openxmlformats.org/drawingml/2006/picture">
                      <pic:pic>
                        <pic:nvPicPr>
                          <pic:cNvPr id="0" name="image50.png"/>
                          <pic:cNvPicPr preferRelativeResize="0"/>
                        </pic:nvPicPr>
                        <pic:blipFill>
                          <a:blip r:embed="rId25"/>
                          <a:srcRect b="0" l="0" r="0" t="0"/>
                          <a:stretch>
                            <a:fillRect/>
                          </a:stretch>
                        </pic:blipFill>
                        <pic:spPr>
                          <a:xfrm>
                            <a:off x="0" y="0"/>
                            <a:ext cx="1225868" cy="1225868"/>
                          </a:xfrm>
                          <a:prstGeom prst="rect"/>
                          <a:ln/>
                        </pic:spPr>
                      </pic:pic>
                    </a:graphicData>
                  </a:graphic>
                </wp:inline>
              </w:drawing>
            </w:r>
            <w:r w:rsidDel="00000000" w:rsidR="00000000" w:rsidRPr="00000000">
              <w:rPr>
                <w:rtl w:val="0"/>
              </w:rPr>
            </w:r>
          </w:p>
          <w:p w:rsidR="00000000" w:rsidDel="00000000" w:rsidP="00000000" w:rsidRDefault="00000000" w:rsidRPr="00000000" w14:paraId="0000012A">
            <w:pPr>
              <w:widowControl w:val="0"/>
              <w:rPr>
                <w:rFonts w:ascii="Arial" w:cs="Arial" w:eastAsia="Arial" w:hAnsi="Arial"/>
                <w:color w:val="000000"/>
                <w:sz w:val="22"/>
                <w:szCs w:val="22"/>
              </w:rPr>
            </w:pPr>
            <w:r w:rsidDel="00000000" w:rsidR="00000000" w:rsidRPr="00000000">
              <w:rPr>
                <w:rFonts w:ascii="Arial" w:cs="Arial" w:eastAsia="Arial" w:hAnsi="Arial"/>
                <w:b w:val="1"/>
                <w:color w:val="000000"/>
                <w:sz w:val="22"/>
                <w:szCs w:val="22"/>
                <w:rtl w:val="0"/>
              </w:rPr>
              <w:t xml:space="preserve">Imagen</w:t>
            </w:r>
            <w:r w:rsidDel="00000000" w:rsidR="00000000" w:rsidRPr="00000000">
              <w:rPr>
                <w:rFonts w:ascii="Arial" w:cs="Arial" w:eastAsia="Arial" w:hAnsi="Arial"/>
                <w:color w:val="000000"/>
                <w:sz w:val="22"/>
                <w:szCs w:val="22"/>
                <w:rtl w:val="0"/>
              </w:rPr>
              <w:t xml:space="preserve">:222116_i17</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2B">
            <w:pPr>
              <w:jc w:val="both"/>
              <w:rPr>
                <w:rFonts w:ascii="Arial" w:cs="Arial" w:eastAsia="Arial" w:hAnsi="Arial"/>
                <w:color w:val="000000"/>
                <w:sz w:val="22"/>
                <w:szCs w:val="22"/>
              </w:rPr>
            </w:pPr>
            <w:r w:rsidDel="00000000" w:rsidR="00000000" w:rsidRPr="00000000">
              <w:rPr>
                <w:rFonts w:ascii="Arial" w:cs="Arial" w:eastAsia="Arial" w:hAnsi="Arial"/>
                <w:b w:val="1"/>
                <w:color w:val="000000"/>
                <w:sz w:val="22"/>
                <w:szCs w:val="22"/>
                <w:rtl w:val="0"/>
              </w:rPr>
              <w:t xml:space="preserve">Resolución 004754 de 2011. </w:t>
            </w:r>
            <w:r w:rsidDel="00000000" w:rsidR="00000000" w:rsidRPr="00000000">
              <w:rPr>
                <w:rFonts w:ascii="Arial" w:cs="Arial" w:eastAsia="Arial" w:hAnsi="Arial"/>
                <w:color w:val="000000"/>
                <w:sz w:val="22"/>
                <w:szCs w:val="22"/>
                <w:rtl w:val="0"/>
              </w:rPr>
              <w:t xml:space="preserve">Por medio de la cual se establecen los requisitos para la ampliación de uso de bioinsumos y plaguicidas químicos de uso agrícola en cultivos menores. </w:t>
            </w:r>
          </w:p>
          <w:p w:rsidR="00000000" w:rsidDel="00000000" w:rsidP="00000000" w:rsidRDefault="00000000" w:rsidRPr="00000000" w14:paraId="0000012C">
            <w:pPr>
              <w:jc w:val="both"/>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12D">
            <w:pPr>
              <w:jc w:val="both"/>
              <w:rPr>
                <w:rFonts w:ascii="Arial" w:cs="Arial" w:eastAsia="Arial" w:hAnsi="Arial"/>
                <w:b w:val="1"/>
                <w:color w:val="000000"/>
                <w:sz w:val="22"/>
                <w:szCs w:val="22"/>
              </w:rPr>
            </w:pPr>
            <w:r w:rsidDel="00000000" w:rsidR="00000000" w:rsidRPr="00000000">
              <w:rPr>
                <w:rFonts w:ascii="Arial" w:cs="Arial" w:eastAsia="Arial" w:hAnsi="Arial"/>
                <w:color w:val="000000"/>
                <w:sz w:val="22"/>
                <w:szCs w:val="22"/>
                <w:rtl w:val="0"/>
              </w:rPr>
              <w:t xml:space="preserve">Igualmente, en esta resolución, se realiza el agrupamiento de cultivos menores y se permite efectuar la prueba de eficacia solo a uno de los cultivos, extendiéndose el resultado para los demás.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2F">
            <w:pPr>
              <w:widowControl w:val="0"/>
              <w:rPr>
                <w:rFonts w:ascii="Arial" w:cs="Arial" w:eastAsia="Arial" w:hAnsi="Arial"/>
                <w:color w:val="000000"/>
                <w:sz w:val="22"/>
                <w:szCs w:val="22"/>
              </w:rPr>
            </w:pPr>
            <w:r w:rsidDel="00000000" w:rsidR="00000000" w:rsidRPr="00000000">
              <w:rPr>
                <w:rFonts w:ascii="Arial" w:cs="Arial" w:eastAsia="Arial" w:hAnsi="Arial"/>
                <w:color w:val="000000"/>
                <w:sz w:val="22"/>
                <w:szCs w:val="22"/>
              </w:rPr>
              <w:drawing>
                <wp:inline distB="114300" distT="114300" distL="114300" distR="114300">
                  <wp:extent cx="1644968" cy="1649462"/>
                  <wp:effectExtent b="0" l="0" r="0" t="0"/>
                  <wp:docPr id="315" name="image51.png"/>
                  <a:graphic>
                    <a:graphicData uri="http://schemas.openxmlformats.org/drawingml/2006/picture">
                      <pic:pic>
                        <pic:nvPicPr>
                          <pic:cNvPr id="0" name="image51.png"/>
                          <pic:cNvPicPr preferRelativeResize="0"/>
                        </pic:nvPicPr>
                        <pic:blipFill>
                          <a:blip r:embed="rId26"/>
                          <a:srcRect b="0" l="0" r="0" t="0"/>
                          <a:stretch>
                            <a:fillRect/>
                          </a:stretch>
                        </pic:blipFill>
                        <pic:spPr>
                          <a:xfrm>
                            <a:off x="0" y="0"/>
                            <a:ext cx="1644968" cy="1649462"/>
                          </a:xfrm>
                          <a:prstGeom prst="rect"/>
                          <a:ln/>
                        </pic:spPr>
                      </pic:pic>
                    </a:graphicData>
                  </a:graphic>
                </wp:inline>
              </w:drawing>
            </w:r>
            <w:r w:rsidDel="00000000" w:rsidR="00000000" w:rsidRPr="00000000">
              <w:rPr>
                <w:rtl w:val="0"/>
              </w:rPr>
            </w:r>
          </w:p>
          <w:p w:rsidR="00000000" w:rsidDel="00000000" w:rsidP="00000000" w:rsidRDefault="00000000" w:rsidRPr="00000000" w14:paraId="00000130">
            <w:pPr>
              <w:widowControl w:val="0"/>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tl w:val="0"/>
              </w:rPr>
              <w:t xml:space="preserve">Imagen: </w:t>
            </w:r>
            <w:r w:rsidDel="00000000" w:rsidR="00000000" w:rsidRPr="00000000">
              <w:rPr>
                <w:rFonts w:ascii="Arial" w:cs="Arial" w:eastAsia="Arial" w:hAnsi="Arial"/>
                <w:color w:val="000000"/>
                <w:sz w:val="22"/>
                <w:szCs w:val="22"/>
                <w:rtl w:val="0"/>
              </w:rPr>
              <w:t xml:space="preserve">222116_i18</w:t>
            </w:r>
            <w:r w:rsidDel="00000000" w:rsidR="00000000" w:rsidRPr="00000000">
              <w:rPr>
                <w:rtl w:val="0"/>
              </w:rPr>
            </w:r>
          </w:p>
        </w:tc>
      </w:tr>
    </w:tbl>
    <w:p w:rsidR="00000000" w:rsidDel="00000000" w:rsidP="00000000" w:rsidRDefault="00000000" w:rsidRPr="00000000" w14:paraId="00000131">
      <w:pPr>
        <w:spacing w:line="276" w:lineRule="auto"/>
        <w:ind w:left="720"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132">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133">
      <w:pPr>
        <w:spacing w:after="120"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134">
      <w:pPr>
        <w:numPr>
          <w:ilvl w:val="1"/>
          <w:numId w:val="1"/>
        </w:numPr>
        <w:pBdr>
          <w:top w:space="0" w:sz="0" w:val="nil"/>
          <w:left w:space="0" w:sz="0" w:val="nil"/>
          <w:bottom w:space="0" w:sz="0" w:val="nil"/>
          <w:right w:space="0" w:sz="0" w:val="nil"/>
          <w:between w:space="0" w:sz="0" w:val="nil"/>
        </w:pBdr>
        <w:spacing w:after="120" w:lineRule="auto"/>
        <w:ind w:left="1140" w:hanging="573"/>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Calidad de bioinsumos</w:t>
      </w:r>
    </w:p>
    <w:p w:rsidR="00000000" w:rsidDel="00000000" w:rsidP="00000000" w:rsidRDefault="00000000" w:rsidRPr="00000000" w14:paraId="00000135">
      <w:pPr>
        <w:spacing w:line="276" w:lineRule="auto"/>
        <w:rPr>
          <w:rFonts w:ascii="Arial" w:cs="Arial" w:eastAsia="Arial" w:hAnsi="Arial"/>
          <w:sz w:val="22"/>
          <w:szCs w:val="22"/>
        </w:rPr>
      </w:pPr>
      <w:r w:rsidDel="00000000" w:rsidR="00000000" w:rsidRPr="00000000">
        <w:rPr>
          <w:rtl w:val="0"/>
        </w:rPr>
      </w:r>
    </w:p>
    <w:tbl>
      <w:tblPr>
        <w:tblStyle w:val="Table16"/>
        <w:tblW w:w="14130.0" w:type="dxa"/>
        <w:jc w:val="left"/>
        <w:tblInd w:w="57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90"/>
        <w:gridCol w:w="11940"/>
        <w:tblGridChange w:id="0">
          <w:tblGrid>
            <w:gridCol w:w="2190"/>
            <w:gridCol w:w="11940"/>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36">
            <w:pPr>
              <w:widowControl w:val="0"/>
              <w:jc w:val="center"/>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137">
            <w:pPr>
              <w:keepNext w:val="1"/>
              <w:keepLines w:val="1"/>
              <w:pageBreakBefore w:val="0"/>
              <w:widowControl w:val="0"/>
              <w:pBdr>
                <w:top w:space="0" w:sz="0" w:val="nil"/>
                <w:left w:space="0" w:sz="0" w:val="nil"/>
                <w:bottom w:space="0" w:sz="0" w:val="nil"/>
                <w:right w:space="0" w:sz="0" w:val="nil"/>
                <w:between w:space="0" w:sz="0" w:val="nil"/>
              </w:pBdr>
              <w:shd w:fill="auto" w:val="clear"/>
              <w:spacing w:after="60" w:before="0" w:line="240"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bookmarkStart w:colFirst="0" w:colLast="0" w:name="_heading=h.1ksv4uv" w:id="15"/>
            <w:bookmarkEnd w:id="1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Acordeón tipo 1</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38">
            <w:pPr>
              <w:widowControl w:val="0"/>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tl w:val="0"/>
              </w:rPr>
              <w:t xml:space="preserve">Introducción</w:t>
            </w:r>
          </w:p>
        </w:tc>
        <w:tc>
          <w:tcPr>
            <w:shd w:fill="auto" w:val="clear"/>
            <w:tcMar>
              <w:top w:w="100.0" w:type="dxa"/>
              <w:left w:w="100.0" w:type="dxa"/>
              <w:bottom w:w="100.0" w:type="dxa"/>
              <w:right w:w="100.0" w:type="dxa"/>
            </w:tcMar>
          </w:tcPr>
          <w:p w:rsidR="00000000" w:rsidDel="00000000" w:rsidP="00000000" w:rsidRDefault="00000000" w:rsidRPr="00000000" w14:paraId="00000139">
            <w:pPr>
              <w:spacing w:after="120" w:lineRule="auto"/>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Dando continuidad a lo relacionado con las medidas y la inspección de insumos para la elaboración de bioabonos, se presentan, en este apartado, elementos destacados a considerar en lo que refiere a la calidad de los bioinsumos.</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3A">
            <w:pPr>
              <w:spacing w:after="120" w:lineRule="auto"/>
              <w:ind w:left="720" w:firstLine="0"/>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Pr>
              <w:drawing>
                <wp:inline distB="114300" distT="114300" distL="114300" distR="114300">
                  <wp:extent cx="4578668" cy="3050537"/>
                  <wp:effectExtent b="0" l="0" r="0" t="0"/>
                  <wp:docPr id="316" name="image53.png"/>
                  <a:graphic>
                    <a:graphicData uri="http://schemas.openxmlformats.org/drawingml/2006/picture">
                      <pic:pic>
                        <pic:nvPicPr>
                          <pic:cNvPr id="0" name="image53.png"/>
                          <pic:cNvPicPr preferRelativeResize="0"/>
                        </pic:nvPicPr>
                        <pic:blipFill>
                          <a:blip r:embed="rId27"/>
                          <a:srcRect b="0" l="0" r="0" t="0"/>
                          <a:stretch>
                            <a:fillRect/>
                          </a:stretch>
                        </pic:blipFill>
                        <pic:spPr>
                          <a:xfrm>
                            <a:off x="0" y="0"/>
                            <a:ext cx="4578668" cy="3050537"/>
                          </a:xfrm>
                          <a:prstGeom prst="rect"/>
                          <a:ln/>
                        </pic:spPr>
                      </pic:pic>
                    </a:graphicData>
                  </a:graphic>
                </wp:inline>
              </w:drawing>
            </w:r>
            <w:r w:rsidDel="00000000" w:rsidR="00000000" w:rsidRPr="00000000">
              <w:rPr>
                <w:rtl w:val="0"/>
              </w:rPr>
            </w:r>
          </w:p>
          <w:p w:rsidR="00000000" w:rsidDel="00000000" w:rsidP="00000000" w:rsidRDefault="00000000" w:rsidRPr="00000000" w14:paraId="0000013B">
            <w:pPr>
              <w:widowControl w:val="0"/>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tl w:val="0"/>
              </w:rPr>
              <w:t xml:space="preserve">Imagen: </w:t>
            </w:r>
            <w:r w:rsidDel="00000000" w:rsidR="00000000" w:rsidRPr="00000000">
              <w:rPr>
                <w:rFonts w:ascii="Arial" w:cs="Arial" w:eastAsia="Arial" w:hAnsi="Arial"/>
                <w:color w:val="000000"/>
                <w:sz w:val="22"/>
                <w:szCs w:val="22"/>
                <w:rtl w:val="0"/>
              </w:rPr>
              <w:t xml:space="preserve">222116_i19</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3D">
            <w:pPr>
              <w:jc w:val="both"/>
              <w:rPr>
                <w:rFonts w:ascii="Arial" w:cs="Arial" w:eastAsia="Arial" w:hAnsi="Arial"/>
                <w:b w:val="1"/>
                <w:color w:val="000000"/>
                <w:sz w:val="22"/>
                <w:szCs w:val="22"/>
              </w:rPr>
            </w:pPr>
            <w:r w:rsidDel="00000000" w:rsidR="00000000" w:rsidRPr="00000000">
              <w:rPr>
                <w:rFonts w:ascii="Arial" w:cs="Arial" w:eastAsia="Arial" w:hAnsi="Arial"/>
                <w:color w:val="000000"/>
                <w:sz w:val="22"/>
                <w:szCs w:val="22"/>
                <w:rtl w:val="0"/>
              </w:rPr>
              <w:t xml:space="preserve">Para determinar la calidad de los bioabonos, se realizan pruebas que definen la pureza de los implementos que se emplean en su elaboración, además del conteo establecido en números, bien sea de  hongos o de bacterias, los cuales pueden determinar el tipo de reacciones que ofrecen en el proceso de compostaje, o de las características de las acciones enzimáticas. </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3F">
            <w:pPr>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El desarrollo de todas las prácticas relacionadas con la calidad de los bioinsumos, están reguladas por el Instituto Colombiano Agropecuario (ICA) con la Resolución 068370 de 2020, en ella se define los bioinsumos como:</w:t>
            </w:r>
          </w:p>
          <w:p w:rsidR="00000000" w:rsidDel="00000000" w:rsidP="00000000" w:rsidRDefault="00000000" w:rsidRPr="00000000" w14:paraId="00000140">
            <w:pPr>
              <w:jc w:val="both"/>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141">
            <w:pPr>
              <w:ind w:left="870" w:firstLine="0"/>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Producto que se emplea con fines de manejo integrado de plagas o en la mejora de la productividad de los cultivos y el suelo, elaborado de forma masiva a partir de microorganismos vivos, virus, microorganismos, productos de ocurrencia natural o productos bioquímicos. (ICA, 2020) </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43">
            <w:pPr>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Igualmente, a través de esta norma, se da claridad sobre aquellos productos que no se consideran bioinsumos, por ejemplo: </w:t>
            </w:r>
          </w:p>
          <w:p w:rsidR="00000000" w:rsidDel="00000000" w:rsidP="00000000" w:rsidRDefault="00000000" w:rsidRPr="00000000" w14:paraId="00000144">
            <w:pPr>
              <w:ind w:left="870" w:firstLine="0"/>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los antibióticos, las toxinas (β-exotoxina de </w:t>
            </w:r>
            <w:r w:rsidDel="00000000" w:rsidR="00000000" w:rsidRPr="00000000">
              <w:rPr>
                <w:rFonts w:ascii="Arial" w:cs="Arial" w:eastAsia="Arial" w:hAnsi="Arial"/>
                <w:i w:val="1"/>
                <w:color w:val="000000"/>
                <w:sz w:val="22"/>
                <w:szCs w:val="22"/>
                <w:rtl w:val="0"/>
              </w:rPr>
              <w:t xml:space="preserve">Bacillus thuringensis</w:t>
            </w:r>
            <w:r w:rsidDel="00000000" w:rsidR="00000000" w:rsidRPr="00000000">
              <w:rPr>
                <w:rFonts w:ascii="Arial" w:cs="Arial" w:eastAsia="Arial" w:hAnsi="Arial"/>
                <w:color w:val="000000"/>
                <w:sz w:val="22"/>
                <w:szCs w:val="22"/>
                <w:rtl w:val="0"/>
              </w:rPr>
              <w:t xml:space="preserve">), los organismos genéticamente modificados (</w:t>
            </w:r>
            <w:r w:rsidDel="00000000" w:rsidR="00000000" w:rsidRPr="00000000">
              <w:rPr>
                <w:rFonts w:ascii="Arial" w:cs="Arial" w:eastAsia="Arial" w:hAnsi="Arial"/>
                <w:i w:val="1"/>
                <w:color w:val="000000"/>
                <w:sz w:val="22"/>
                <w:szCs w:val="22"/>
                <w:rtl w:val="0"/>
              </w:rPr>
              <w:t xml:space="preserve">OGM</w:t>
            </w:r>
            <w:r w:rsidDel="00000000" w:rsidR="00000000" w:rsidRPr="00000000">
              <w:rPr>
                <w:rFonts w:ascii="Arial" w:cs="Arial" w:eastAsia="Arial" w:hAnsi="Arial"/>
                <w:color w:val="000000"/>
                <w:sz w:val="22"/>
                <w:szCs w:val="22"/>
                <w:rtl w:val="0"/>
              </w:rPr>
              <w:t xml:space="preserve">) y los bioinsumos descritos como extremada y altamente tóxicos por el Instituto Nacional de Salud […] o aquellos productos que sean catalogados como patógenos a humanos, plantas o animales. (ICA, 2020)</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46">
            <w:pPr>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En síntesis, esta resolución reglamenta los bioinsumos destinados a la producción de bioabonos, con la finalidad de incrementar los estándares de calidad de su producción e, igualmente, con miras a obtener una producción limpia y garante de inocuidad en todos sus niveles de aplicación.</w:t>
            </w:r>
          </w:p>
        </w:tc>
      </w:tr>
    </w:tbl>
    <w:p w:rsidR="00000000" w:rsidDel="00000000" w:rsidP="00000000" w:rsidRDefault="00000000" w:rsidRPr="00000000" w14:paraId="00000148">
      <w:pPr>
        <w:spacing w:after="120" w:lineRule="auto"/>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149">
      <w:pPr>
        <w:spacing w:after="120" w:lineRule="auto"/>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14A">
      <w:pPr>
        <w:numPr>
          <w:ilvl w:val="1"/>
          <w:numId w:val="1"/>
        </w:numPr>
        <w:pBdr>
          <w:top w:space="0" w:sz="0" w:val="nil"/>
          <w:left w:space="0" w:sz="0" w:val="nil"/>
          <w:bottom w:space="0" w:sz="0" w:val="nil"/>
          <w:right w:space="0" w:sz="0" w:val="nil"/>
          <w:between w:space="0" w:sz="0" w:val="nil"/>
        </w:pBdr>
        <w:spacing w:after="120" w:lineRule="auto"/>
        <w:ind w:left="1140" w:hanging="573"/>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Disposición adecuada.</w:t>
      </w:r>
    </w:p>
    <w:p w:rsidR="00000000" w:rsidDel="00000000" w:rsidP="00000000" w:rsidRDefault="00000000" w:rsidRPr="00000000" w14:paraId="0000014B">
      <w:pPr>
        <w:spacing w:line="276" w:lineRule="auto"/>
        <w:rPr>
          <w:rFonts w:ascii="Arial" w:cs="Arial" w:eastAsia="Arial" w:hAnsi="Arial"/>
          <w:sz w:val="22"/>
          <w:szCs w:val="22"/>
        </w:rPr>
      </w:pPr>
      <w:r w:rsidDel="00000000" w:rsidR="00000000" w:rsidRPr="00000000">
        <w:rPr>
          <w:rtl w:val="0"/>
        </w:rPr>
      </w:r>
    </w:p>
    <w:tbl>
      <w:tblPr>
        <w:tblStyle w:val="Table17"/>
        <w:tblW w:w="14115.0" w:type="dxa"/>
        <w:jc w:val="left"/>
        <w:tblInd w:w="5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65"/>
        <w:gridCol w:w="7440"/>
        <w:gridCol w:w="4410"/>
        <w:tblGridChange w:id="0">
          <w:tblGrid>
            <w:gridCol w:w="2265"/>
            <w:gridCol w:w="7440"/>
            <w:gridCol w:w="4410"/>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4C">
            <w:pPr>
              <w:widowControl w:val="0"/>
              <w:jc w:val="center"/>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14D">
            <w:pPr>
              <w:keepNext w:val="1"/>
              <w:keepLines w:val="1"/>
              <w:pageBreakBefore w:val="0"/>
              <w:widowControl w:val="0"/>
              <w:pBdr>
                <w:top w:space="0" w:sz="0" w:val="nil"/>
                <w:left w:space="0" w:sz="0" w:val="nil"/>
                <w:bottom w:space="0" w:sz="0" w:val="nil"/>
                <w:right w:space="0" w:sz="0" w:val="nil"/>
                <w:between w:space="0" w:sz="0" w:val="nil"/>
              </w:pBdr>
              <w:shd w:fill="auto" w:val="clear"/>
              <w:spacing w:after="60" w:before="0" w:line="240"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bookmarkStart w:colFirst="0" w:colLast="0" w:name="_heading=h.44sinio" w:id="16"/>
            <w:bookmarkEnd w:id="1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Carrusel de tarjetas</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4F">
            <w:pPr>
              <w:widowControl w:val="0"/>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150">
            <w:pPr>
              <w:spacing w:after="120" w:lineRule="auto"/>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Además de la calidad de los bioinsumos, es necesario reconocer la disposición adecuada para su desarrollo.</w:t>
            </w:r>
          </w:p>
        </w:tc>
      </w:tr>
      <w:tr>
        <w:trPr>
          <w:cantSplit w:val="0"/>
          <w:trHeight w:val="420" w:hRule="atLeast"/>
          <w:tblHeader w:val="0"/>
        </w:trPr>
        <w:tc>
          <w:tcPr>
            <w:gridSpan w:val="3"/>
            <w:shd w:fill="auto" w:val="clear"/>
            <w:tcMar>
              <w:top w:w="100.0" w:type="dxa"/>
              <w:left w:w="100.0" w:type="dxa"/>
              <w:bottom w:w="100.0" w:type="dxa"/>
              <w:right w:w="100.0" w:type="dxa"/>
            </w:tcMar>
          </w:tcPr>
          <w:p w:rsidR="00000000" w:rsidDel="00000000" w:rsidP="00000000" w:rsidRDefault="00000000" w:rsidRPr="00000000" w14:paraId="00000152">
            <w:pPr>
              <w:widowControl w:val="0"/>
              <w:jc w:val="center"/>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153">
            <w:pPr>
              <w:widowControl w:val="0"/>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tl w:val="0"/>
              </w:rPr>
              <w:t xml:space="preserve">Imagen: </w:t>
            </w:r>
            <w:r w:rsidDel="00000000" w:rsidR="00000000" w:rsidRPr="00000000">
              <w:rPr>
                <w:rFonts w:ascii="Arial" w:cs="Arial" w:eastAsia="Arial" w:hAnsi="Arial"/>
                <w:color w:val="000000"/>
                <w:sz w:val="22"/>
                <w:szCs w:val="22"/>
                <w:rtl w:val="0"/>
              </w:rPr>
              <w:t xml:space="preserve">222116_i20</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56">
            <w:pPr>
              <w:spacing w:after="120" w:lineRule="auto"/>
              <w:jc w:val="both"/>
              <w:rPr>
                <w:rFonts w:ascii="Arial" w:cs="Arial" w:eastAsia="Arial" w:hAnsi="Arial"/>
                <w:b w:val="1"/>
                <w:color w:val="000000"/>
                <w:sz w:val="22"/>
                <w:szCs w:val="22"/>
              </w:rPr>
            </w:pPr>
            <w:r w:rsidDel="00000000" w:rsidR="00000000" w:rsidRPr="00000000">
              <w:rPr>
                <w:rFonts w:ascii="Arial" w:cs="Arial" w:eastAsia="Arial" w:hAnsi="Arial"/>
                <w:color w:val="000000"/>
                <w:sz w:val="22"/>
                <w:szCs w:val="22"/>
                <w:rtl w:val="0"/>
              </w:rPr>
              <w:t xml:space="preserve">Dentro de los procedimientos que implica el uso de bioinsumos, resaltan aspectos como su recepción y acopio.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58">
            <w:pPr>
              <w:widowControl w:val="0"/>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Pr>
              <w:drawing>
                <wp:inline distB="114300" distT="114300" distL="114300" distR="114300">
                  <wp:extent cx="1664018" cy="1664018"/>
                  <wp:effectExtent b="0" l="0" r="0" t="0"/>
                  <wp:docPr id="317" name="image54.png"/>
                  <a:graphic>
                    <a:graphicData uri="http://schemas.openxmlformats.org/drawingml/2006/picture">
                      <pic:pic>
                        <pic:nvPicPr>
                          <pic:cNvPr id="0" name="image54.png"/>
                          <pic:cNvPicPr preferRelativeResize="0"/>
                        </pic:nvPicPr>
                        <pic:blipFill>
                          <a:blip r:embed="rId28"/>
                          <a:srcRect b="0" l="0" r="0" t="0"/>
                          <a:stretch>
                            <a:fillRect/>
                          </a:stretch>
                        </pic:blipFill>
                        <pic:spPr>
                          <a:xfrm>
                            <a:off x="0" y="0"/>
                            <a:ext cx="1664018" cy="1664018"/>
                          </a:xfrm>
                          <a:prstGeom prst="rect"/>
                          <a:ln/>
                        </pic:spPr>
                      </pic:pic>
                    </a:graphicData>
                  </a:graphic>
                </wp:inline>
              </w:drawing>
            </w:r>
            <w:r w:rsidDel="00000000" w:rsidR="00000000" w:rsidRPr="00000000">
              <w:rPr>
                <w:rtl w:val="0"/>
              </w:rPr>
            </w:r>
          </w:p>
          <w:p w:rsidR="00000000" w:rsidDel="00000000" w:rsidP="00000000" w:rsidRDefault="00000000" w:rsidRPr="00000000" w14:paraId="00000159">
            <w:pPr>
              <w:widowControl w:val="0"/>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15A">
            <w:pPr>
              <w:widowControl w:val="0"/>
              <w:rPr>
                <w:rFonts w:ascii="Arial" w:cs="Arial" w:eastAsia="Arial" w:hAnsi="Arial"/>
                <w:color w:val="000000"/>
                <w:sz w:val="22"/>
                <w:szCs w:val="22"/>
              </w:rPr>
            </w:pPr>
            <w:r w:rsidDel="00000000" w:rsidR="00000000" w:rsidRPr="00000000">
              <w:rPr>
                <w:rFonts w:ascii="Arial" w:cs="Arial" w:eastAsia="Arial" w:hAnsi="Arial"/>
                <w:b w:val="1"/>
                <w:color w:val="000000"/>
                <w:sz w:val="22"/>
                <w:szCs w:val="22"/>
                <w:rtl w:val="0"/>
              </w:rPr>
              <w:t xml:space="preserve">Imagen: </w:t>
            </w:r>
            <w:r w:rsidDel="00000000" w:rsidR="00000000" w:rsidRPr="00000000">
              <w:rPr>
                <w:rFonts w:ascii="Arial" w:cs="Arial" w:eastAsia="Arial" w:hAnsi="Arial"/>
                <w:color w:val="000000"/>
                <w:sz w:val="22"/>
                <w:szCs w:val="22"/>
                <w:rtl w:val="0"/>
              </w:rPr>
              <w:t xml:space="preserve">222116_i21</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5B">
            <w:pPr>
              <w:spacing w:after="120" w:lineRule="auto"/>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Estos procedimientos permiten no solo el seguimiento a su acumulación, oferta y suministro según requerido en el cultivo, también garantiza la calidad durante todo el proceso de utilización. </w:t>
            </w:r>
          </w:p>
        </w:tc>
        <w:tc>
          <w:tcPr>
            <w:shd w:fill="auto" w:val="clear"/>
            <w:tcMar>
              <w:top w:w="100.0" w:type="dxa"/>
              <w:left w:w="100.0" w:type="dxa"/>
              <w:bottom w:w="100.0" w:type="dxa"/>
              <w:right w:w="100.0" w:type="dxa"/>
            </w:tcMar>
          </w:tcPr>
          <w:p w:rsidR="00000000" w:rsidDel="00000000" w:rsidP="00000000" w:rsidRDefault="00000000" w:rsidRPr="00000000" w14:paraId="0000015D">
            <w:pPr>
              <w:widowControl w:val="0"/>
              <w:rPr>
                <w:rFonts w:ascii="Arial" w:cs="Arial" w:eastAsia="Arial" w:hAnsi="Arial"/>
                <w:color w:val="000000"/>
                <w:sz w:val="22"/>
                <w:szCs w:val="22"/>
              </w:rPr>
            </w:pPr>
            <w:r w:rsidDel="00000000" w:rsidR="00000000" w:rsidRPr="00000000">
              <w:rPr>
                <w:rFonts w:ascii="Arial" w:cs="Arial" w:eastAsia="Arial" w:hAnsi="Arial"/>
                <w:color w:val="000000"/>
                <w:sz w:val="22"/>
                <w:szCs w:val="22"/>
              </w:rPr>
              <w:drawing>
                <wp:inline distB="114300" distT="114300" distL="114300" distR="114300">
                  <wp:extent cx="1702118" cy="1702118"/>
                  <wp:effectExtent b="0" l="0" r="0" t="0"/>
                  <wp:docPr id="281" name="image8.png"/>
                  <a:graphic>
                    <a:graphicData uri="http://schemas.openxmlformats.org/drawingml/2006/picture">
                      <pic:pic>
                        <pic:nvPicPr>
                          <pic:cNvPr id="0" name="image8.png"/>
                          <pic:cNvPicPr preferRelativeResize="0"/>
                        </pic:nvPicPr>
                        <pic:blipFill>
                          <a:blip r:embed="rId29"/>
                          <a:srcRect b="0" l="0" r="0" t="0"/>
                          <a:stretch>
                            <a:fillRect/>
                          </a:stretch>
                        </pic:blipFill>
                        <pic:spPr>
                          <a:xfrm>
                            <a:off x="0" y="0"/>
                            <a:ext cx="1702118" cy="1702118"/>
                          </a:xfrm>
                          <a:prstGeom prst="rect"/>
                          <a:ln/>
                        </pic:spPr>
                      </pic:pic>
                    </a:graphicData>
                  </a:graphic>
                </wp:inline>
              </w:drawing>
            </w:r>
            <w:r w:rsidDel="00000000" w:rsidR="00000000" w:rsidRPr="00000000">
              <w:rPr>
                <w:rtl w:val="0"/>
              </w:rPr>
            </w:r>
          </w:p>
          <w:p w:rsidR="00000000" w:rsidDel="00000000" w:rsidP="00000000" w:rsidRDefault="00000000" w:rsidRPr="00000000" w14:paraId="0000015E">
            <w:pPr>
              <w:widowControl w:val="0"/>
              <w:rPr>
                <w:rFonts w:ascii="Arial" w:cs="Arial" w:eastAsia="Arial" w:hAnsi="Arial"/>
                <w:color w:val="000000"/>
                <w:sz w:val="22"/>
                <w:szCs w:val="22"/>
              </w:rPr>
            </w:pPr>
            <w:r w:rsidDel="00000000" w:rsidR="00000000" w:rsidRPr="00000000">
              <w:rPr>
                <w:rFonts w:ascii="Arial" w:cs="Arial" w:eastAsia="Arial" w:hAnsi="Arial"/>
                <w:b w:val="1"/>
                <w:color w:val="000000"/>
                <w:sz w:val="22"/>
                <w:szCs w:val="22"/>
                <w:rtl w:val="0"/>
              </w:rPr>
              <w:t xml:space="preserve">Imagen: </w:t>
            </w:r>
            <w:r w:rsidDel="00000000" w:rsidR="00000000" w:rsidRPr="00000000">
              <w:rPr>
                <w:rFonts w:ascii="Arial" w:cs="Arial" w:eastAsia="Arial" w:hAnsi="Arial"/>
                <w:color w:val="000000"/>
                <w:sz w:val="22"/>
                <w:szCs w:val="22"/>
                <w:rtl w:val="0"/>
              </w:rPr>
              <w:t xml:space="preserve">222116_i22</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5F">
            <w:pPr>
              <w:spacing w:after="120" w:lineRule="auto"/>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El acondicionamiento de los bioinsumos hace referencia a la instalación de almacenamiento y mantenimiento de variables que puedan afectar su presentación y calidad, por ejemplo, la humedad.</w:t>
            </w:r>
          </w:p>
        </w:tc>
        <w:tc>
          <w:tcPr>
            <w:shd w:fill="auto" w:val="clear"/>
            <w:tcMar>
              <w:top w:w="100.0" w:type="dxa"/>
              <w:left w:w="100.0" w:type="dxa"/>
              <w:bottom w:w="100.0" w:type="dxa"/>
              <w:right w:w="100.0" w:type="dxa"/>
            </w:tcMar>
          </w:tcPr>
          <w:p w:rsidR="00000000" w:rsidDel="00000000" w:rsidP="00000000" w:rsidRDefault="00000000" w:rsidRPr="00000000" w14:paraId="00000161">
            <w:pPr>
              <w:widowControl w:val="0"/>
              <w:rPr>
                <w:rFonts w:ascii="Arial" w:cs="Arial" w:eastAsia="Arial" w:hAnsi="Arial"/>
                <w:b w:val="1"/>
                <w:color w:val="000000"/>
                <w:sz w:val="22"/>
                <w:szCs w:val="22"/>
              </w:rPr>
            </w:pPr>
            <w:r w:rsidDel="00000000" w:rsidR="00000000" w:rsidRPr="00000000">
              <w:rPr>
                <w:rtl w:val="0"/>
              </w:rPr>
            </w:r>
          </w:p>
          <w:p w:rsidR="00000000" w:rsidDel="00000000" w:rsidP="00000000" w:rsidRDefault="00000000" w:rsidRPr="00000000" w14:paraId="00000162">
            <w:pPr>
              <w:widowControl w:val="0"/>
              <w:rPr>
                <w:rFonts w:ascii="Arial" w:cs="Arial" w:eastAsia="Arial" w:hAnsi="Arial"/>
                <w:color w:val="000000"/>
                <w:sz w:val="22"/>
                <w:szCs w:val="22"/>
              </w:rPr>
            </w:pPr>
            <w:r w:rsidDel="00000000" w:rsidR="00000000" w:rsidRPr="00000000">
              <w:rPr>
                <w:rFonts w:ascii="Arial" w:cs="Arial" w:eastAsia="Arial" w:hAnsi="Arial"/>
                <w:color w:val="000000"/>
                <w:sz w:val="22"/>
                <w:szCs w:val="22"/>
              </w:rPr>
              <w:drawing>
                <wp:inline distB="114300" distT="114300" distL="114300" distR="114300">
                  <wp:extent cx="1959293" cy="1959293"/>
                  <wp:effectExtent b="0" l="0" r="0" t="0"/>
                  <wp:docPr id="283" name="image20.png"/>
                  <a:graphic>
                    <a:graphicData uri="http://schemas.openxmlformats.org/drawingml/2006/picture">
                      <pic:pic>
                        <pic:nvPicPr>
                          <pic:cNvPr id="0" name="image20.png"/>
                          <pic:cNvPicPr preferRelativeResize="0"/>
                        </pic:nvPicPr>
                        <pic:blipFill>
                          <a:blip r:embed="rId30"/>
                          <a:srcRect b="0" l="0" r="0" t="0"/>
                          <a:stretch>
                            <a:fillRect/>
                          </a:stretch>
                        </pic:blipFill>
                        <pic:spPr>
                          <a:xfrm>
                            <a:off x="0" y="0"/>
                            <a:ext cx="1959293" cy="1959293"/>
                          </a:xfrm>
                          <a:prstGeom prst="rect"/>
                          <a:ln/>
                        </pic:spPr>
                      </pic:pic>
                    </a:graphicData>
                  </a:graphic>
                </wp:inline>
              </w:drawing>
            </w:r>
            <w:r w:rsidDel="00000000" w:rsidR="00000000" w:rsidRPr="00000000">
              <w:rPr>
                <w:rtl w:val="0"/>
              </w:rPr>
            </w:r>
          </w:p>
          <w:p w:rsidR="00000000" w:rsidDel="00000000" w:rsidP="00000000" w:rsidRDefault="00000000" w:rsidRPr="00000000" w14:paraId="00000163">
            <w:pPr>
              <w:widowControl w:val="0"/>
              <w:rPr>
                <w:rFonts w:ascii="Arial" w:cs="Arial" w:eastAsia="Arial" w:hAnsi="Arial"/>
                <w:color w:val="000000"/>
                <w:sz w:val="22"/>
                <w:szCs w:val="22"/>
              </w:rPr>
            </w:pPr>
            <w:r w:rsidDel="00000000" w:rsidR="00000000" w:rsidRPr="00000000">
              <w:rPr>
                <w:rFonts w:ascii="Arial" w:cs="Arial" w:eastAsia="Arial" w:hAnsi="Arial"/>
                <w:b w:val="1"/>
                <w:color w:val="000000"/>
                <w:sz w:val="22"/>
                <w:szCs w:val="22"/>
                <w:rtl w:val="0"/>
              </w:rPr>
              <w:t xml:space="preserve">Imagen: </w:t>
            </w:r>
            <w:r w:rsidDel="00000000" w:rsidR="00000000" w:rsidRPr="00000000">
              <w:rPr>
                <w:rFonts w:ascii="Arial" w:cs="Arial" w:eastAsia="Arial" w:hAnsi="Arial"/>
                <w:color w:val="000000"/>
                <w:sz w:val="22"/>
                <w:szCs w:val="22"/>
                <w:rtl w:val="0"/>
              </w:rPr>
              <w:t xml:space="preserve">222116_i23</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64">
            <w:pPr>
              <w:spacing w:after="120" w:lineRule="auto"/>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Un acondicionamiento, dependiendo de las condiciones ambientales, del lugar e independiente del tipo de bioabono, bien sea este en presentación líquido o sólido, requiere de espacios que permita buena condición de limpieza, ambientes secos, aireados y sin contacto directo con la luz solar.</w:t>
            </w:r>
          </w:p>
        </w:tc>
        <w:tc>
          <w:tcPr>
            <w:shd w:fill="auto" w:val="clear"/>
            <w:tcMar>
              <w:top w:w="100.0" w:type="dxa"/>
              <w:left w:w="100.0" w:type="dxa"/>
              <w:bottom w:w="100.0" w:type="dxa"/>
              <w:right w:w="100.0" w:type="dxa"/>
            </w:tcMar>
          </w:tcPr>
          <w:p w:rsidR="00000000" w:rsidDel="00000000" w:rsidP="00000000" w:rsidRDefault="00000000" w:rsidRPr="00000000" w14:paraId="00000166">
            <w:pPr>
              <w:widowControl w:val="0"/>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Pr>
              <w:drawing>
                <wp:inline distB="114300" distT="114300" distL="114300" distR="114300">
                  <wp:extent cx="2157413" cy="2157413"/>
                  <wp:effectExtent b="0" l="0" r="0" t="0"/>
                  <wp:docPr id="285" name="image26.png"/>
                  <a:graphic>
                    <a:graphicData uri="http://schemas.openxmlformats.org/drawingml/2006/picture">
                      <pic:pic>
                        <pic:nvPicPr>
                          <pic:cNvPr id="0" name="image26.png"/>
                          <pic:cNvPicPr preferRelativeResize="0"/>
                        </pic:nvPicPr>
                        <pic:blipFill>
                          <a:blip r:embed="rId31"/>
                          <a:srcRect b="0" l="0" r="0" t="0"/>
                          <a:stretch>
                            <a:fillRect/>
                          </a:stretch>
                        </pic:blipFill>
                        <pic:spPr>
                          <a:xfrm>
                            <a:off x="0" y="0"/>
                            <a:ext cx="2157413" cy="2157413"/>
                          </a:xfrm>
                          <a:prstGeom prst="rect"/>
                          <a:ln/>
                        </pic:spPr>
                      </pic:pic>
                    </a:graphicData>
                  </a:graphic>
                </wp:inline>
              </w:drawing>
            </w:r>
            <w:r w:rsidDel="00000000" w:rsidR="00000000" w:rsidRPr="00000000">
              <w:rPr>
                <w:rtl w:val="0"/>
              </w:rPr>
            </w:r>
          </w:p>
          <w:p w:rsidR="00000000" w:rsidDel="00000000" w:rsidP="00000000" w:rsidRDefault="00000000" w:rsidRPr="00000000" w14:paraId="00000167">
            <w:pPr>
              <w:widowControl w:val="0"/>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168">
            <w:pPr>
              <w:widowControl w:val="0"/>
              <w:rPr>
                <w:rFonts w:ascii="Arial" w:cs="Arial" w:eastAsia="Arial" w:hAnsi="Arial"/>
                <w:color w:val="000000"/>
                <w:sz w:val="22"/>
                <w:szCs w:val="22"/>
              </w:rPr>
            </w:pPr>
            <w:r w:rsidDel="00000000" w:rsidR="00000000" w:rsidRPr="00000000">
              <w:rPr>
                <w:rFonts w:ascii="Arial" w:cs="Arial" w:eastAsia="Arial" w:hAnsi="Arial"/>
                <w:b w:val="1"/>
                <w:color w:val="000000"/>
                <w:sz w:val="22"/>
                <w:szCs w:val="22"/>
                <w:rtl w:val="0"/>
              </w:rPr>
              <w:t xml:space="preserve">Imagen: </w:t>
            </w:r>
            <w:r w:rsidDel="00000000" w:rsidR="00000000" w:rsidRPr="00000000">
              <w:rPr>
                <w:rFonts w:ascii="Arial" w:cs="Arial" w:eastAsia="Arial" w:hAnsi="Arial"/>
                <w:color w:val="000000"/>
                <w:sz w:val="22"/>
                <w:szCs w:val="22"/>
                <w:rtl w:val="0"/>
              </w:rPr>
              <w:t xml:space="preserve">222116_i24</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69">
            <w:pPr>
              <w:spacing w:after="120" w:lineRule="auto"/>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Cuando se requieren realizar mezclas para su aplicación, es importante contar con la ambientación necesaria para, así, dar uso correcto a todo el producto. </w:t>
            </w:r>
          </w:p>
        </w:tc>
        <w:tc>
          <w:tcPr>
            <w:shd w:fill="auto" w:val="clear"/>
            <w:tcMar>
              <w:top w:w="100.0" w:type="dxa"/>
              <w:left w:w="100.0" w:type="dxa"/>
              <w:bottom w:w="100.0" w:type="dxa"/>
              <w:right w:w="100.0" w:type="dxa"/>
            </w:tcMar>
          </w:tcPr>
          <w:p w:rsidR="00000000" w:rsidDel="00000000" w:rsidP="00000000" w:rsidRDefault="00000000" w:rsidRPr="00000000" w14:paraId="0000016B">
            <w:pPr>
              <w:widowControl w:val="0"/>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Pr>
              <w:drawing>
                <wp:inline distB="114300" distT="114300" distL="114300" distR="114300">
                  <wp:extent cx="2173605" cy="2328863"/>
                  <wp:effectExtent b="0" l="0" r="0" t="0"/>
                  <wp:docPr id="287" name="image18.png"/>
                  <a:graphic>
                    <a:graphicData uri="http://schemas.openxmlformats.org/drawingml/2006/picture">
                      <pic:pic>
                        <pic:nvPicPr>
                          <pic:cNvPr id="0" name="image18.png"/>
                          <pic:cNvPicPr preferRelativeResize="0"/>
                        </pic:nvPicPr>
                        <pic:blipFill>
                          <a:blip r:embed="rId32"/>
                          <a:srcRect b="0" l="0" r="0" t="0"/>
                          <a:stretch>
                            <a:fillRect/>
                          </a:stretch>
                        </pic:blipFill>
                        <pic:spPr>
                          <a:xfrm>
                            <a:off x="0" y="0"/>
                            <a:ext cx="2173605" cy="2328863"/>
                          </a:xfrm>
                          <a:prstGeom prst="rect"/>
                          <a:ln/>
                        </pic:spPr>
                      </pic:pic>
                    </a:graphicData>
                  </a:graphic>
                </wp:inline>
              </w:drawing>
            </w:r>
            <w:r w:rsidDel="00000000" w:rsidR="00000000" w:rsidRPr="00000000">
              <w:rPr>
                <w:rtl w:val="0"/>
              </w:rPr>
            </w:r>
          </w:p>
          <w:p w:rsidR="00000000" w:rsidDel="00000000" w:rsidP="00000000" w:rsidRDefault="00000000" w:rsidRPr="00000000" w14:paraId="0000016C">
            <w:pPr>
              <w:widowControl w:val="0"/>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16D">
            <w:pPr>
              <w:widowControl w:val="0"/>
              <w:rPr>
                <w:rFonts w:ascii="Arial" w:cs="Arial" w:eastAsia="Arial" w:hAnsi="Arial"/>
                <w:color w:val="000000"/>
                <w:sz w:val="22"/>
                <w:szCs w:val="22"/>
              </w:rPr>
            </w:pPr>
            <w:r w:rsidDel="00000000" w:rsidR="00000000" w:rsidRPr="00000000">
              <w:rPr>
                <w:rFonts w:ascii="Arial" w:cs="Arial" w:eastAsia="Arial" w:hAnsi="Arial"/>
                <w:b w:val="1"/>
                <w:color w:val="000000"/>
                <w:sz w:val="22"/>
                <w:szCs w:val="22"/>
                <w:rtl w:val="0"/>
              </w:rPr>
              <w:t xml:space="preserve">Imagen: </w:t>
            </w:r>
            <w:r w:rsidDel="00000000" w:rsidR="00000000" w:rsidRPr="00000000">
              <w:rPr>
                <w:rFonts w:ascii="Arial" w:cs="Arial" w:eastAsia="Arial" w:hAnsi="Arial"/>
                <w:color w:val="000000"/>
                <w:sz w:val="22"/>
                <w:szCs w:val="22"/>
                <w:rtl w:val="0"/>
              </w:rPr>
              <w:t xml:space="preserve">222116_i25</w:t>
            </w:r>
          </w:p>
        </w:tc>
      </w:tr>
    </w:tbl>
    <w:p w:rsidR="00000000" w:rsidDel="00000000" w:rsidP="00000000" w:rsidRDefault="00000000" w:rsidRPr="00000000" w14:paraId="0000016E">
      <w:pPr>
        <w:spacing w:after="120"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16F">
      <w:pPr>
        <w:spacing w:after="120"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170">
      <w:pPr>
        <w:numPr>
          <w:ilvl w:val="1"/>
          <w:numId w:val="1"/>
        </w:numPr>
        <w:pBdr>
          <w:top w:space="0" w:sz="0" w:val="nil"/>
          <w:left w:space="0" w:sz="0" w:val="nil"/>
          <w:bottom w:space="0" w:sz="0" w:val="nil"/>
          <w:right w:space="0" w:sz="0" w:val="nil"/>
          <w:between w:space="0" w:sz="0" w:val="nil"/>
        </w:pBdr>
        <w:spacing w:after="120" w:lineRule="auto"/>
        <w:ind w:left="1140" w:hanging="573"/>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Selección de cantidades y proporciones</w:t>
      </w:r>
    </w:p>
    <w:p w:rsidR="00000000" w:rsidDel="00000000" w:rsidP="00000000" w:rsidRDefault="00000000" w:rsidRPr="00000000" w14:paraId="00000171">
      <w:pPr>
        <w:spacing w:line="276" w:lineRule="auto"/>
        <w:rPr>
          <w:rFonts w:ascii="Arial" w:cs="Arial" w:eastAsia="Arial" w:hAnsi="Arial"/>
          <w:sz w:val="22"/>
          <w:szCs w:val="22"/>
        </w:rPr>
      </w:pPr>
      <w:r w:rsidDel="00000000" w:rsidR="00000000" w:rsidRPr="00000000">
        <w:rPr>
          <w:rtl w:val="0"/>
        </w:rPr>
      </w:r>
    </w:p>
    <w:tbl>
      <w:tblPr>
        <w:tblStyle w:val="Table18"/>
        <w:tblW w:w="14070.0" w:type="dxa"/>
        <w:jc w:val="left"/>
        <w:tblInd w:w="612.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4070"/>
        <w:tblGridChange w:id="0">
          <w:tblGrid>
            <w:gridCol w:w="14070"/>
          </w:tblGrid>
        </w:tblGridChange>
      </w:tblGrid>
      <w:tr>
        <w:trPr>
          <w:cantSplit w:val="0"/>
          <w:trHeight w:val="444" w:hRule="atLeast"/>
          <w:tblHeader w:val="0"/>
        </w:trPr>
        <w:tc>
          <w:tcPr>
            <w:shd w:fill="8db3e2" w:val="clear"/>
          </w:tcPr>
          <w:p w:rsidR="00000000" w:rsidDel="00000000" w:rsidP="00000000" w:rsidRDefault="00000000" w:rsidRPr="00000000" w14:paraId="00000172">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400" w:line="240"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bookmarkStart w:colFirst="0" w:colLast="0" w:name="_heading=h.2jxsxqh" w:id="17"/>
            <w:bookmarkEnd w:id="1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Cuadro de texto con imagen</w:t>
            </w:r>
          </w:p>
        </w:tc>
      </w:tr>
      <w:tr>
        <w:trPr>
          <w:cantSplit w:val="0"/>
          <w:tblHeader w:val="0"/>
        </w:trPr>
        <w:tc>
          <w:tcPr>
            <w:shd w:fill="auto" w:val="clear"/>
          </w:tcPr>
          <w:p w:rsidR="00000000" w:rsidDel="00000000" w:rsidP="00000000" w:rsidRDefault="00000000" w:rsidRPr="00000000" w14:paraId="00000173">
            <w:pPr>
              <w:spacing w:after="120" w:lineRule="auto"/>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En la elaboración de bioabonos se debe tener en cuenta las mezclas de los insumos requeridos en su elaboración, haciendo uso cuantificado de las proporciones indicadas para una cantidad total. Alcanzar este producto implica determinar características cualitativas, como la coloración en cada uno de los procedimientos que se realicen, o las densidades alcanzadas con el suministro líquido apropiado. Así, tanto las aplicaciones líquidas como sólidas, están sujetas al tipo de bioabono y a sus componentes, y, para su elaboración, se podrán manipular capas o materiales sólidos como subproductos animales, entre los cuales se destaca estiércol, material vegetal en descomposición, residuos de cosechas (tallos, hojas, frutos entre otros), y algunos elementos como ceniza, sales minerales y agua no clorada. </w:t>
            </w:r>
          </w:p>
          <w:p w:rsidR="00000000" w:rsidDel="00000000" w:rsidP="00000000" w:rsidRDefault="00000000" w:rsidRPr="00000000" w14:paraId="00000174">
            <w:pPr>
              <w:spacing w:after="120" w:lineRule="auto"/>
              <w:rPr>
                <w:rFonts w:ascii="Arial" w:cs="Arial" w:eastAsia="Arial" w:hAnsi="Arial"/>
                <w:color w:val="000000"/>
                <w:sz w:val="22"/>
                <w:szCs w:val="22"/>
              </w:rPr>
            </w:pPr>
            <w:r w:rsidDel="00000000" w:rsidR="00000000" w:rsidRPr="00000000">
              <w:rPr>
                <w:rFonts w:ascii="Arial" w:cs="Arial" w:eastAsia="Arial" w:hAnsi="Arial"/>
                <w:color w:val="000000"/>
                <w:sz w:val="22"/>
                <w:szCs w:val="22"/>
              </w:rPr>
              <w:drawing>
                <wp:inline distB="114300" distT="114300" distL="114300" distR="114300">
                  <wp:extent cx="4559618" cy="3419713"/>
                  <wp:effectExtent b="0" l="0" r="0" t="0"/>
                  <wp:docPr id="289" name="image29.png"/>
                  <a:graphic>
                    <a:graphicData uri="http://schemas.openxmlformats.org/drawingml/2006/picture">
                      <pic:pic>
                        <pic:nvPicPr>
                          <pic:cNvPr id="0" name="image29.png"/>
                          <pic:cNvPicPr preferRelativeResize="0"/>
                        </pic:nvPicPr>
                        <pic:blipFill>
                          <a:blip r:embed="rId33"/>
                          <a:srcRect b="0" l="0" r="0" t="0"/>
                          <a:stretch>
                            <a:fillRect/>
                          </a:stretch>
                        </pic:blipFill>
                        <pic:spPr>
                          <a:xfrm>
                            <a:off x="0" y="0"/>
                            <a:ext cx="4559618" cy="3419713"/>
                          </a:xfrm>
                          <a:prstGeom prst="rect"/>
                          <a:ln/>
                        </pic:spPr>
                      </pic:pic>
                    </a:graphicData>
                  </a:graphic>
                </wp:inline>
              </w:drawing>
            </w:r>
            <w:r w:rsidDel="00000000" w:rsidR="00000000" w:rsidRPr="00000000">
              <w:rPr>
                <w:rtl w:val="0"/>
              </w:rPr>
            </w:r>
          </w:p>
          <w:p w:rsidR="00000000" w:rsidDel="00000000" w:rsidP="00000000" w:rsidRDefault="00000000" w:rsidRPr="00000000" w14:paraId="00000175">
            <w:pPr>
              <w:widowControl w:val="0"/>
              <w:rPr>
                <w:rFonts w:ascii="Arial" w:cs="Arial" w:eastAsia="Arial" w:hAnsi="Arial"/>
                <w:color w:val="000000"/>
                <w:sz w:val="22"/>
                <w:szCs w:val="22"/>
              </w:rPr>
            </w:pPr>
            <w:r w:rsidDel="00000000" w:rsidR="00000000" w:rsidRPr="00000000">
              <w:rPr>
                <w:rFonts w:ascii="Arial" w:cs="Arial" w:eastAsia="Arial" w:hAnsi="Arial"/>
                <w:b w:val="1"/>
                <w:color w:val="000000"/>
                <w:sz w:val="22"/>
                <w:szCs w:val="22"/>
                <w:rtl w:val="0"/>
              </w:rPr>
              <w:t xml:space="preserve">Imagen: </w:t>
            </w:r>
            <w:r w:rsidDel="00000000" w:rsidR="00000000" w:rsidRPr="00000000">
              <w:rPr>
                <w:rFonts w:ascii="Arial" w:cs="Arial" w:eastAsia="Arial" w:hAnsi="Arial"/>
                <w:color w:val="000000"/>
                <w:sz w:val="22"/>
                <w:szCs w:val="22"/>
                <w:rtl w:val="0"/>
              </w:rPr>
              <w:t xml:space="preserve">222116_i26</w:t>
            </w:r>
          </w:p>
        </w:tc>
      </w:tr>
    </w:tbl>
    <w:p w:rsidR="00000000" w:rsidDel="00000000" w:rsidP="00000000" w:rsidRDefault="00000000" w:rsidRPr="00000000" w14:paraId="00000176">
      <w:pPr>
        <w:spacing w:after="120"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177">
      <w:pPr>
        <w:spacing w:after="120"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178">
      <w:pPr>
        <w:numPr>
          <w:ilvl w:val="1"/>
          <w:numId w:val="1"/>
        </w:numPr>
        <w:pBdr>
          <w:top w:space="0" w:sz="0" w:val="nil"/>
          <w:left w:space="0" w:sz="0" w:val="nil"/>
          <w:bottom w:space="0" w:sz="0" w:val="nil"/>
          <w:right w:space="0" w:sz="0" w:val="nil"/>
          <w:between w:space="0" w:sz="0" w:val="nil"/>
        </w:pBdr>
        <w:spacing w:after="120" w:lineRule="auto"/>
        <w:ind w:left="1140" w:hanging="573"/>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Control de variables ambientales </w:t>
      </w:r>
    </w:p>
    <w:p w:rsidR="00000000" w:rsidDel="00000000" w:rsidP="00000000" w:rsidRDefault="00000000" w:rsidRPr="00000000" w14:paraId="00000179">
      <w:pPr>
        <w:spacing w:line="276" w:lineRule="auto"/>
        <w:rPr>
          <w:rFonts w:ascii="Arial" w:cs="Arial" w:eastAsia="Arial" w:hAnsi="Arial"/>
          <w:sz w:val="22"/>
          <w:szCs w:val="22"/>
        </w:rPr>
      </w:pPr>
      <w:r w:rsidDel="00000000" w:rsidR="00000000" w:rsidRPr="00000000">
        <w:rPr>
          <w:rtl w:val="0"/>
        </w:rPr>
      </w:r>
    </w:p>
    <w:tbl>
      <w:tblPr>
        <w:tblStyle w:val="Table19"/>
        <w:tblW w:w="14160.0" w:type="dxa"/>
        <w:jc w:val="left"/>
        <w:tblInd w:w="57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50"/>
        <w:gridCol w:w="7965"/>
        <w:gridCol w:w="3945"/>
        <w:tblGridChange w:id="0">
          <w:tblGrid>
            <w:gridCol w:w="2250"/>
            <w:gridCol w:w="7965"/>
            <w:gridCol w:w="3945"/>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7A">
            <w:pPr>
              <w:widowControl w:val="0"/>
              <w:jc w:val="center"/>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17B">
            <w:pPr>
              <w:keepNext w:val="1"/>
              <w:keepLines w:val="1"/>
              <w:pageBreakBefore w:val="0"/>
              <w:widowControl w:val="0"/>
              <w:pBdr>
                <w:top w:space="0" w:sz="0" w:val="nil"/>
                <w:left w:space="0" w:sz="0" w:val="nil"/>
                <w:bottom w:space="0" w:sz="0" w:val="nil"/>
                <w:right w:space="0" w:sz="0" w:val="nil"/>
                <w:between w:space="0" w:sz="0" w:val="nil"/>
              </w:pBdr>
              <w:shd w:fill="auto" w:val="clear"/>
              <w:spacing w:after="60" w:before="0" w:line="240"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bookmarkStart w:colFirst="0" w:colLast="0" w:name="_heading=h.z337ya" w:id="18"/>
            <w:bookmarkEnd w:id="1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Slider Presentación</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7D">
            <w:pPr>
              <w:widowControl w:val="0"/>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17E">
            <w:pPr>
              <w:spacing w:after="120" w:lineRule="auto"/>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Las características o variables agroclimáticas, se encuentran estrechamente relacionadas con el proceso de elaboración del bioabono, su periodo de maduración y su posterior mantenimiento.</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80">
            <w:pPr>
              <w:spacing w:after="120" w:lineRule="auto"/>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Dentro de las variables a controlar en el desarrollo de los bioabonos se tienen la humedad relativa (Hr), la cual define que no son apropiados los ambientes con una alta saturación de agua, o, por el contrario, con un alto estrés a raíz de ambientes secos. Esto implica que, si la humedad es muy baja, no se continúan los procesos de transformación de la materia orgánica, y si, por el contrario, la Hr es alta, querrá decir que hay mayor disponibilidad de oxígeno en procedimientos que deberán ser anaerobios, afectando el desarrollo del bioabono.</w:t>
            </w:r>
          </w:p>
        </w:tc>
        <w:tc>
          <w:tcPr>
            <w:shd w:fill="auto" w:val="clear"/>
            <w:tcMar>
              <w:top w:w="100.0" w:type="dxa"/>
              <w:left w:w="100.0" w:type="dxa"/>
              <w:bottom w:w="100.0" w:type="dxa"/>
              <w:right w:w="100.0" w:type="dxa"/>
            </w:tcMar>
          </w:tcPr>
          <w:p w:rsidR="00000000" w:rsidDel="00000000" w:rsidP="00000000" w:rsidRDefault="00000000" w:rsidRPr="00000000" w14:paraId="00000182">
            <w:pPr>
              <w:widowControl w:val="0"/>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Pr>
              <w:drawing>
                <wp:inline distB="114300" distT="114300" distL="114300" distR="114300">
                  <wp:extent cx="2371725" cy="1778000"/>
                  <wp:effectExtent b="0" l="0" r="0" t="0"/>
                  <wp:docPr id="291" name="image34.png"/>
                  <a:graphic>
                    <a:graphicData uri="http://schemas.openxmlformats.org/drawingml/2006/picture">
                      <pic:pic>
                        <pic:nvPicPr>
                          <pic:cNvPr id="0" name="image34.png"/>
                          <pic:cNvPicPr preferRelativeResize="0"/>
                        </pic:nvPicPr>
                        <pic:blipFill>
                          <a:blip r:embed="rId34"/>
                          <a:srcRect b="0" l="0" r="0" t="0"/>
                          <a:stretch>
                            <a:fillRect/>
                          </a:stretch>
                        </pic:blipFill>
                        <pic:spPr>
                          <a:xfrm>
                            <a:off x="0" y="0"/>
                            <a:ext cx="2371725" cy="1778000"/>
                          </a:xfrm>
                          <a:prstGeom prst="rect"/>
                          <a:ln/>
                        </pic:spPr>
                      </pic:pic>
                    </a:graphicData>
                  </a:graphic>
                </wp:inline>
              </w:drawing>
            </w:r>
            <w:r w:rsidDel="00000000" w:rsidR="00000000" w:rsidRPr="00000000">
              <w:rPr>
                <w:rtl w:val="0"/>
              </w:rPr>
            </w:r>
          </w:p>
          <w:p w:rsidR="00000000" w:rsidDel="00000000" w:rsidP="00000000" w:rsidRDefault="00000000" w:rsidRPr="00000000" w14:paraId="00000183">
            <w:pPr>
              <w:widowControl w:val="0"/>
              <w:rPr>
                <w:rFonts w:ascii="Arial" w:cs="Arial" w:eastAsia="Arial" w:hAnsi="Arial"/>
                <w:color w:val="000000"/>
              </w:rPr>
            </w:pPr>
            <w:r w:rsidDel="00000000" w:rsidR="00000000" w:rsidRPr="00000000">
              <w:rPr>
                <w:rFonts w:ascii="Arial" w:cs="Arial" w:eastAsia="Arial" w:hAnsi="Arial"/>
                <w:b w:val="1"/>
                <w:color w:val="000000"/>
                <w:sz w:val="22"/>
                <w:szCs w:val="22"/>
                <w:rtl w:val="0"/>
              </w:rPr>
              <w:t xml:space="preserve">Imagen: </w:t>
            </w:r>
            <w:r w:rsidDel="00000000" w:rsidR="00000000" w:rsidRPr="00000000">
              <w:rPr>
                <w:rFonts w:ascii="Arial" w:cs="Arial" w:eastAsia="Arial" w:hAnsi="Arial"/>
                <w:color w:val="000000"/>
                <w:sz w:val="22"/>
                <w:szCs w:val="22"/>
                <w:rtl w:val="0"/>
              </w:rPr>
              <w:t xml:space="preserve">222116_i27</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84">
            <w:pPr>
              <w:spacing w:after="120" w:lineRule="auto"/>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Otra variable a tener en cuenta, y que es necesario controlar de manera adecuada en el proceso de producción de bioabono, es el equilibrio entre la temperatura y el tiempo de duración del proceso llevado a cabo en la descomposición, o transformación del material, a través de los microorganismos. La temperatura no debe ser muy alta, si lo llegara a ser, la actividad metabólica de los microorganismos podría llevarse a cabo si terminar los procesos que dan finalidad al producto, pero, cuando es muy baja, no habría una actividad microbiana activa y se detendría la transformación. </w:t>
            </w:r>
          </w:p>
        </w:tc>
        <w:tc>
          <w:tcPr>
            <w:shd w:fill="auto" w:val="clear"/>
            <w:tcMar>
              <w:top w:w="100.0" w:type="dxa"/>
              <w:left w:w="100.0" w:type="dxa"/>
              <w:bottom w:w="100.0" w:type="dxa"/>
              <w:right w:w="100.0" w:type="dxa"/>
            </w:tcMar>
          </w:tcPr>
          <w:p w:rsidR="00000000" w:rsidDel="00000000" w:rsidP="00000000" w:rsidRDefault="00000000" w:rsidRPr="00000000" w14:paraId="00000186">
            <w:pPr>
              <w:widowControl w:val="0"/>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Pr>
              <w:drawing>
                <wp:inline distB="114300" distT="114300" distL="114300" distR="114300">
                  <wp:extent cx="2371725" cy="1498600"/>
                  <wp:effectExtent b="0" l="0" r="0" t="0"/>
                  <wp:docPr id="293" name="image31.png"/>
                  <a:graphic>
                    <a:graphicData uri="http://schemas.openxmlformats.org/drawingml/2006/picture">
                      <pic:pic>
                        <pic:nvPicPr>
                          <pic:cNvPr id="0" name="image31.png"/>
                          <pic:cNvPicPr preferRelativeResize="0"/>
                        </pic:nvPicPr>
                        <pic:blipFill>
                          <a:blip r:embed="rId35"/>
                          <a:srcRect b="0" l="0" r="0" t="0"/>
                          <a:stretch>
                            <a:fillRect/>
                          </a:stretch>
                        </pic:blipFill>
                        <pic:spPr>
                          <a:xfrm>
                            <a:off x="0" y="0"/>
                            <a:ext cx="2371725" cy="1498600"/>
                          </a:xfrm>
                          <a:prstGeom prst="rect"/>
                          <a:ln/>
                        </pic:spPr>
                      </pic:pic>
                    </a:graphicData>
                  </a:graphic>
                </wp:inline>
              </w:drawing>
            </w:r>
            <w:r w:rsidDel="00000000" w:rsidR="00000000" w:rsidRPr="00000000">
              <w:rPr>
                <w:rtl w:val="0"/>
              </w:rPr>
            </w:r>
          </w:p>
          <w:p w:rsidR="00000000" w:rsidDel="00000000" w:rsidP="00000000" w:rsidRDefault="00000000" w:rsidRPr="00000000" w14:paraId="00000187">
            <w:pPr>
              <w:widowControl w:val="0"/>
              <w:rPr>
                <w:rFonts w:ascii="Arial" w:cs="Arial" w:eastAsia="Arial" w:hAnsi="Arial"/>
                <w:color w:val="000000"/>
                <w:sz w:val="22"/>
                <w:szCs w:val="22"/>
              </w:rPr>
            </w:pPr>
            <w:r w:rsidDel="00000000" w:rsidR="00000000" w:rsidRPr="00000000">
              <w:rPr>
                <w:rFonts w:ascii="Arial" w:cs="Arial" w:eastAsia="Arial" w:hAnsi="Arial"/>
                <w:b w:val="1"/>
                <w:color w:val="000000"/>
                <w:sz w:val="22"/>
                <w:szCs w:val="22"/>
                <w:rtl w:val="0"/>
              </w:rPr>
              <w:t xml:space="preserve">Imagen: </w:t>
            </w:r>
            <w:r w:rsidDel="00000000" w:rsidR="00000000" w:rsidRPr="00000000">
              <w:rPr>
                <w:rFonts w:ascii="Arial" w:cs="Arial" w:eastAsia="Arial" w:hAnsi="Arial"/>
                <w:color w:val="000000"/>
                <w:sz w:val="22"/>
                <w:szCs w:val="22"/>
                <w:rtl w:val="0"/>
              </w:rPr>
              <w:t xml:space="preserve">222116_i28</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88">
            <w:pPr>
              <w:spacing w:after="120" w:lineRule="auto"/>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El pH, sin duda, se relaciona con el tipo de materia o bioinsumos y su composición ácida, o básica, se altera en la medida que avanzan los procesos de transformación. Así, se inicia con una acidez alta, aunque el ideal de este tipo de biopreparados es alcanzar una acidez neutra. Igualmente, es necesario tener control sobre variables como la radiación y la precipitación, ya que la exposición directa de estas puede alterar los procesos de transformación del bioabono en sus diferentes etapas. </w:t>
            </w:r>
          </w:p>
        </w:tc>
        <w:tc>
          <w:tcPr>
            <w:shd w:fill="auto" w:val="clear"/>
            <w:tcMar>
              <w:top w:w="100.0" w:type="dxa"/>
              <w:left w:w="100.0" w:type="dxa"/>
              <w:bottom w:w="100.0" w:type="dxa"/>
              <w:right w:w="100.0" w:type="dxa"/>
            </w:tcMar>
          </w:tcPr>
          <w:p w:rsidR="00000000" w:rsidDel="00000000" w:rsidP="00000000" w:rsidRDefault="00000000" w:rsidRPr="00000000" w14:paraId="0000018A">
            <w:pPr>
              <w:widowControl w:val="0"/>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Pr>
              <w:drawing>
                <wp:inline distB="114300" distT="114300" distL="114300" distR="114300">
                  <wp:extent cx="2371725" cy="2374900"/>
                  <wp:effectExtent b="0" l="0" r="0" t="0"/>
                  <wp:docPr id="294" name="image32.png"/>
                  <a:graphic>
                    <a:graphicData uri="http://schemas.openxmlformats.org/drawingml/2006/picture">
                      <pic:pic>
                        <pic:nvPicPr>
                          <pic:cNvPr id="0" name="image32.png"/>
                          <pic:cNvPicPr preferRelativeResize="0"/>
                        </pic:nvPicPr>
                        <pic:blipFill>
                          <a:blip r:embed="rId36"/>
                          <a:srcRect b="0" l="0" r="0" t="0"/>
                          <a:stretch>
                            <a:fillRect/>
                          </a:stretch>
                        </pic:blipFill>
                        <pic:spPr>
                          <a:xfrm>
                            <a:off x="0" y="0"/>
                            <a:ext cx="2371725" cy="2374900"/>
                          </a:xfrm>
                          <a:prstGeom prst="rect"/>
                          <a:ln/>
                        </pic:spPr>
                      </pic:pic>
                    </a:graphicData>
                  </a:graphic>
                </wp:inline>
              </w:drawing>
            </w:r>
            <w:r w:rsidDel="00000000" w:rsidR="00000000" w:rsidRPr="00000000">
              <w:rPr>
                <w:rtl w:val="0"/>
              </w:rPr>
            </w:r>
          </w:p>
          <w:p w:rsidR="00000000" w:rsidDel="00000000" w:rsidP="00000000" w:rsidRDefault="00000000" w:rsidRPr="00000000" w14:paraId="0000018B">
            <w:pPr>
              <w:widowControl w:val="0"/>
              <w:rPr>
                <w:rFonts w:ascii="Arial" w:cs="Arial" w:eastAsia="Arial" w:hAnsi="Arial"/>
                <w:color w:val="000000"/>
                <w:sz w:val="22"/>
                <w:szCs w:val="22"/>
              </w:rPr>
            </w:pPr>
            <w:r w:rsidDel="00000000" w:rsidR="00000000" w:rsidRPr="00000000">
              <w:rPr>
                <w:rFonts w:ascii="Arial" w:cs="Arial" w:eastAsia="Arial" w:hAnsi="Arial"/>
                <w:b w:val="1"/>
                <w:color w:val="000000"/>
                <w:sz w:val="22"/>
                <w:szCs w:val="22"/>
                <w:rtl w:val="0"/>
              </w:rPr>
              <w:t xml:space="preserve">Imagen: </w:t>
            </w:r>
            <w:r w:rsidDel="00000000" w:rsidR="00000000" w:rsidRPr="00000000">
              <w:rPr>
                <w:rFonts w:ascii="Arial" w:cs="Arial" w:eastAsia="Arial" w:hAnsi="Arial"/>
                <w:color w:val="000000"/>
                <w:sz w:val="22"/>
                <w:szCs w:val="22"/>
                <w:rtl w:val="0"/>
              </w:rPr>
              <w:t xml:space="preserve">222116_i29</w:t>
            </w:r>
          </w:p>
        </w:tc>
      </w:tr>
    </w:tbl>
    <w:p w:rsidR="00000000" w:rsidDel="00000000" w:rsidP="00000000" w:rsidRDefault="00000000" w:rsidRPr="00000000" w14:paraId="0000018C">
      <w:pPr>
        <w:spacing w:after="120"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18D">
      <w:pPr>
        <w:spacing w:after="120" w:lineRule="auto"/>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18E">
      <w:pPr>
        <w:numPr>
          <w:ilvl w:val="1"/>
          <w:numId w:val="1"/>
        </w:numPr>
        <w:pBdr>
          <w:top w:space="0" w:sz="0" w:val="nil"/>
          <w:left w:space="0" w:sz="0" w:val="nil"/>
          <w:bottom w:space="0" w:sz="0" w:val="nil"/>
          <w:right w:space="0" w:sz="0" w:val="nil"/>
          <w:between w:space="0" w:sz="0" w:val="nil"/>
        </w:pBdr>
        <w:spacing w:after="120" w:lineRule="auto"/>
        <w:ind w:left="1140" w:hanging="573"/>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Manejo adecuado de asepsia en todas las etapas de producción</w:t>
      </w:r>
    </w:p>
    <w:p w:rsidR="00000000" w:rsidDel="00000000" w:rsidP="00000000" w:rsidRDefault="00000000" w:rsidRPr="00000000" w14:paraId="0000018F">
      <w:pPr>
        <w:spacing w:line="276" w:lineRule="auto"/>
        <w:rPr>
          <w:rFonts w:ascii="Arial" w:cs="Arial" w:eastAsia="Arial" w:hAnsi="Arial"/>
          <w:sz w:val="22"/>
          <w:szCs w:val="22"/>
        </w:rPr>
      </w:pPr>
      <w:r w:rsidDel="00000000" w:rsidR="00000000" w:rsidRPr="00000000">
        <w:rPr>
          <w:rtl w:val="0"/>
        </w:rPr>
      </w:r>
    </w:p>
    <w:tbl>
      <w:tblPr>
        <w:tblStyle w:val="Table20"/>
        <w:tblW w:w="14115.0" w:type="dxa"/>
        <w:jc w:val="left"/>
        <w:tblInd w:w="5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65"/>
        <w:gridCol w:w="7440"/>
        <w:gridCol w:w="4410"/>
        <w:tblGridChange w:id="0">
          <w:tblGrid>
            <w:gridCol w:w="2265"/>
            <w:gridCol w:w="7440"/>
            <w:gridCol w:w="4410"/>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90">
            <w:pPr>
              <w:widowControl w:val="0"/>
              <w:jc w:val="center"/>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191">
            <w:pPr>
              <w:keepNext w:val="1"/>
              <w:keepLines w:val="1"/>
              <w:pageBreakBefore w:val="0"/>
              <w:widowControl w:val="0"/>
              <w:pBdr>
                <w:top w:space="0" w:sz="0" w:val="nil"/>
                <w:left w:space="0" w:sz="0" w:val="nil"/>
                <w:bottom w:space="0" w:sz="0" w:val="nil"/>
                <w:right w:space="0" w:sz="0" w:val="nil"/>
                <w:between w:space="0" w:sz="0" w:val="nil"/>
              </w:pBdr>
              <w:shd w:fill="auto" w:val="clear"/>
              <w:spacing w:after="60" w:before="0" w:line="240"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bookmarkStart w:colFirst="0" w:colLast="0" w:name="_heading=h.3j2qqm3" w:id="19"/>
            <w:bookmarkEnd w:id="1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Carrusel de tarjetas</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93">
            <w:pPr>
              <w:widowControl w:val="0"/>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194">
            <w:pPr>
              <w:spacing w:after="120" w:lineRule="auto"/>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Dado que la elaboración de bioabonos conlleva la utilización de diferentes insumos de tipo biológico, se deben tener en cuenta los siguientes elementos.</w:t>
            </w:r>
          </w:p>
        </w:tc>
      </w:tr>
      <w:tr>
        <w:trPr>
          <w:cantSplit w:val="0"/>
          <w:trHeight w:val="420" w:hRule="atLeast"/>
          <w:tblHeader w:val="0"/>
        </w:trPr>
        <w:tc>
          <w:tcPr>
            <w:gridSpan w:val="3"/>
            <w:shd w:fill="auto" w:val="clear"/>
            <w:tcMar>
              <w:top w:w="100.0" w:type="dxa"/>
              <w:left w:w="100.0" w:type="dxa"/>
              <w:bottom w:w="100.0" w:type="dxa"/>
              <w:right w:w="100.0" w:type="dxa"/>
            </w:tcMar>
          </w:tcPr>
          <w:p w:rsidR="00000000" w:rsidDel="00000000" w:rsidP="00000000" w:rsidRDefault="00000000" w:rsidRPr="00000000" w14:paraId="00000196">
            <w:pPr>
              <w:widowControl w:val="0"/>
              <w:jc w:val="center"/>
              <w:rPr>
                <w:rFonts w:ascii="Arial" w:cs="Arial" w:eastAsia="Arial" w:hAnsi="Arial"/>
                <w:color w:val="000000"/>
                <w:sz w:val="22"/>
                <w:szCs w:val="22"/>
              </w:rPr>
            </w:pPr>
            <w:r w:rsidDel="00000000" w:rsidR="00000000" w:rsidRPr="00000000">
              <w:rPr>
                <w:rFonts w:ascii="Arial" w:cs="Arial" w:eastAsia="Arial" w:hAnsi="Arial"/>
                <w:color w:val="000000"/>
                <w:sz w:val="22"/>
                <w:szCs w:val="22"/>
              </w:rPr>
              <w:drawing>
                <wp:inline distB="114300" distT="114300" distL="114300" distR="114300">
                  <wp:extent cx="3979229" cy="2386013"/>
                  <wp:effectExtent b="0" l="0" r="0" t="0"/>
                  <wp:docPr id="295" name="image35.png"/>
                  <a:graphic>
                    <a:graphicData uri="http://schemas.openxmlformats.org/drawingml/2006/picture">
                      <pic:pic>
                        <pic:nvPicPr>
                          <pic:cNvPr id="0" name="image35.png"/>
                          <pic:cNvPicPr preferRelativeResize="0"/>
                        </pic:nvPicPr>
                        <pic:blipFill>
                          <a:blip r:embed="rId37"/>
                          <a:srcRect b="0" l="0" r="0" t="0"/>
                          <a:stretch>
                            <a:fillRect/>
                          </a:stretch>
                        </pic:blipFill>
                        <pic:spPr>
                          <a:xfrm>
                            <a:off x="0" y="0"/>
                            <a:ext cx="3979229" cy="2386013"/>
                          </a:xfrm>
                          <a:prstGeom prst="rect"/>
                          <a:ln/>
                        </pic:spPr>
                      </pic:pic>
                    </a:graphicData>
                  </a:graphic>
                </wp:inline>
              </w:drawing>
            </w:r>
            <w:r w:rsidDel="00000000" w:rsidR="00000000" w:rsidRPr="00000000">
              <w:rPr>
                <w:rtl w:val="0"/>
              </w:rPr>
            </w:r>
          </w:p>
          <w:p w:rsidR="00000000" w:rsidDel="00000000" w:rsidP="00000000" w:rsidRDefault="00000000" w:rsidRPr="00000000" w14:paraId="00000197">
            <w:pPr>
              <w:widowControl w:val="0"/>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tl w:val="0"/>
              </w:rPr>
              <w:t xml:space="preserve">Imagen: </w:t>
            </w:r>
            <w:r w:rsidDel="00000000" w:rsidR="00000000" w:rsidRPr="00000000">
              <w:rPr>
                <w:rFonts w:ascii="Arial" w:cs="Arial" w:eastAsia="Arial" w:hAnsi="Arial"/>
                <w:color w:val="000000"/>
                <w:sz w:val="22"/>
                <w:szCs w:val="22"/>
                <w:rtl w:val="0"/>
              </w:rPr>
              <w:t xml:space="preserve">222116_i30</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9A">
            <w:pPr>
              <w:spacing w:after="120" w:lineRule="auto"/>
              <w:jc w:val="both"/>
              <w:rPr>
                <w:rFonts w:ascii="Arial" w:cs="Arial" w:eastAsia="Arial" w:hAnsi="Arial"/>
                <w:b w:val="1"/>
                <w:color w:val="000000"/>
                <w:sz w:val="22"/>
                <w:szCs w:val="22"/>
              </w:rPr>
            </w:pPr>
            <w:r w:rsidDel="00000000" w:rsidR="00000000" w:rsidRPr="00000000">
              <w:rPr>
                <w:rFonts w:ascii="Arial" w:cs="Arial" w:eastAsia="Arial" w:hAnsi="Arial"/>
                <w:color w:val="000000"/>
                <w:sz w:val="22"/>
                <w:szCs w:val="22"/>
                <w:rtl w:val="0"/>
              </w:rPr>
              <w:t xml:space="preserve">Definición de la estructura de la biofábrica, la cual se debe encontrar completamente limpia.</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9C">
            <w:pPr>
              <w:widowControl w:val="0"/>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Pr>
              <w:drawing>
                <wp:inline distB="114300" distT="114300" distL="114300" distR="114300">
                  <wp:extent cx="1787843" cy="1787843"/>
                  <wp:effectExtent b="0" l="0" r="0" t="0"/>
                  <wp:docPr id="296" name="image30.png"/>
                  <a:graphic>
                    <a:graphicData uri="http://schemas.openxmlformats.org/drawingml/2006/picture">
                      <pic:pic>
                        <pic:nvPicPr>
                          <pic:cNvPr id="0" name="image30.png"/>
                          <pic:cNvPicPr preferRelativeResize="0"/>
                        </pic:nvPicPr>
                        <pic:blipFill>
                          <a:blip r:embed="rId38"/>
                          <a:srcRect b="0" l="0" r="0" t="0"/>
                          <a:stretch>
                            <a:fillRect/>
                          </a:stretch>
                        </pic:blipFill>
                        <pic:spPr>
                          <a:xfrm>
                            <a:off x="0" y="0"/>
                            <a:ext cx="1787843" cy="1787843"/>
                          </a:xfrm>
                          <a:prstGeom prst="rect"/>
                          <a:ln/>
                        </pic:spPr>
                      </pic:pic>
                    </a:graphicData>
                  </a:graphic>
                </wp:inline>
              </w:drawing>
            </w:r>
            <w:r w:rsidDel="00000000" w:rsidR="00000000" w:rsidRPr="00000000">
              <w:rPr>
                <w:rtl w:val="0"/>
              </w:rPr>
            </w:r>
          </w:p>
          <w:p w:rsidR="00000000" w:rsidDel="00000000" w:rsidP="00000000" w:rsidRDefault="00000000" w:rsidRPr="00000000" w14:paraId="0000019D">
            <w:pPr>
              <w:widowControl w:val="0"/>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19E">
            <w:pPr>
              <w:widowControl w:val="0"/>
              <w:rPr>
                <w:rFonts w:ascii="Arial" w:cs="Arial" w:eastAsia="Arial" w:hAnsi="Arial"/>
                <w:color w:val="000000"/>
                <w:sz w:val="22"/>
                <w:szCs w:val="22"/>
              </w:rPr>
            </w:pPr>
            <w:r w:rsidDel="00000000" w:rsidR="00000000" w:rsidRPr="00000000">
              <w:rPr>
                <w:rFonts w:ascii="Arial" w:cs="Arial" w:eastAsia="Arial" w:hAnsi="Arial"/>
                <w:b w:val="1"/>
                <w:color w:val="000000"/>
                <w:sz w:val="22"/>
                <w:szCs w:val="22"/>
                <w:rtl w:val="0"/>
              </w:rPr>
              <w:t xml:space="preserve">Imagen: </w:t>
            </w:r>
            <w:r w:rsidDel="00000000" w:rsidR="00000000" w:rsidRPr="00000000">
              <w:rPr>
                <w:rFonts w:ascii="Arial" w:cs="Arial" w:eastAsia="Arial" w:hAnsi="Arial"/>
                <w:color w:val="000000"/>
                <w:sz w:val="22"/>
                <w:szCs w:val="22"/>
                <w:rtl w:val="0"/>
              </w:rPr>
              <w:t xml:space="preserve">222116_i31</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9F">
            <w:pPr>
              <w:spacing w:after="120" w:lineRule="auto"/>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Evitar el contacto con contaminantes, bien sean aguas con residuos fecales, subproductos vegetales que contengan residuos químicos, u otros elementos que alteren el resultado del bioabono en el proceso de producción.  </w:t>
            </w:r>
          </w:p>
        </w:tc>
        <w:tc>
          <w:tcPr>
            <w:shd w:fill="auto" w:val="clear"/>
            <w:tcMar>
              <w:top w:w="100.0" w:type="dxa"/>
              <w:left w:w="100.0" w:type="dxa"/>
              <w:bottom w:w="100.0" w:type="dxa"/>
              <w:right w:w="100.0" w:type="dxa"/>
            </w:tcMar>
          </w:tcPr>
          <w:p w:rsidR="00000000" w:rsidDel="00000000" w:rsidP="00000000" w:rsidRDefault="00000000" w:rsidRPr="00000000" w14:paraId="000001A1">
            <w:pPr>
              <w:widowControl w:val="0"/>
              <w:rPr>
                <w:rFonts w:ascii="Arial" w:cs="Arial" w:eastAsia="Arial" w:hAnsi="Arial"/>
                <w:b w:val="1"/>
                <w:color w:val="000000"/>
                <w:sz w:val="22"/>
                <w:szCs w:val="22"/>
              </w:rPr>
            </w:pPr>
            <w:r w:rsidDel="00000000" w:rsidR="00000000" w:rsidRPr="00000000">
              <w:rPr>
                <w:rtl w:val="0"/>
              </w:rPr>
            </w:r>
          </w:p>
          <w:p w:rsidR="00000000" w:rsidDel="00000000" w:rsidP="00000000" w:rsidRDefault="00000000" w:rsidRPr="00000000" w14:paraId="000001A2">
            <w:pPr>
              <w:widowControl w:val="0"/>
              <w:rPr>
                <w:rFonts w:ascii="Arial" w:cs="Arial" w:eastAsia="Arial" w:hAnsi="Arial"/>
                <w:color w:val="000000"/>
                <w:sz w:val="22"/>
                <w:szCs w:val="22"/>
              </w:rPr>
            </w:pPr>
            <w:r w:rsidDel="00000000" w:rsidR="00000000" w:rsidRPr="00000000">
              <w:rPr>
                <w:rFonts w:ascii="Arial" w:cs="Arial" w:eastAsia="Arial" w:hAnsi="Arial"/>
                <w:color w:val="000000"/>
                <w:sz w:val="22"/>
                <w:szCs w:val="22"/>
              </w:rPr>
              <w:drawing>
                <wp:inline distB="114300" distT="114300" distL="114300" distR="114300">
                  <wp:extent cx="2130743" cy="2130743"/>
                  <wp:effectExtent b="0" l="0" r="0" t="0"/>
                  <wp:docPr id="263" name="image14.png"/>
                  <a:graphic>
                    <a:graphicData uri="http://schemas.openxmlformats.org/drawingml/2006/picture">
                      <pic:pic>
                        <pic:nvPicPr>
                          <pic:cNvPr id="0" name="image14.png"/>
                          <pic:cNvPicPr preferRelativeResize="0"/>
                        </pic:nvPicPr>
                        <pic:blipFill>
                          <a:blip r:embed="rId39"/>
                          <a:srcRect b="0" l="0" r="0" t="0"/>
                          <a:stretch>
                            <a:fillRect/>
                          </a:stretch>
                        </pic:blipFill>
                        <pic:spPr>
                          <a:xfrm>
                            <a:off x="0" y="0"/>
                            <a:ext cx="2130743" cy="2130743"/>
                          </a:xfrm>
                          <a:prstGeom prst="rect"/>
                          <a:ln/>
                        </pic:spPr>
                      </pic:pic>
                    </a:graphicData>
                  </a:graphic>
                </wp:inline>
              </w:drawing>
            </w:r>
            <w:r w:rsidDel="00000000" w:rsidR="00000000" w:rsidRPr="00000000">
              <w:rPr>
                <w:rtl w:val="0"/>
              </w:rPr>
            </w:r>
          </w:p>
          <w:p w:rsidR="00000000" w:rsidDel="00000000" w:rsidP="00000000" w:rsidRDefault="00000000" w:rsidRPr="00000000" w14:paraId="000001A3">
            <w:pPr>
              <w:widowControl w:val="0"/>
              <w:rPr>
                <w:rFonts w:ascii="Arial" w:cs="Arial" w:eastAsia="Arial" w:hAnsi="Arial"/>
                <w:color w:val="000000"/>
                <w:sz w:val="22"/>
                <w:szCs w:val="22"/>
              </w:rPr>
            </w:pPr>
            <w:r w:rsidDel="00000000" w:rsidR="00000000" w:rsidRPr="00000000">
              <w:rPr>
                <w:rFonts w:ascii="Arial" w:cs="Arial" w:eastAsia="Arial" w:hAnsi="Arial"/>
                <w:b w:val="1"/>
                <w:color w:val="000000"/>
                <w:sz w:val="22"/>
                <w:szCs w:val="22"/>
                <w:rtl w:val="0"/>
              </w:rPr>
              <w:t xml:space="preserve">Imagen: </w:t>
            </w:r>
            <w:r w:rsidDel="00000000" w:rsidR="00000000" w:rsidRPr="00000000">
              <w:rPr>
                <w:rFonts w:ascii="Arial" w:cs="Arial" w:eastAsia="Arial" w:hAnsi="Arial"/>
                <w:color w:val="000000"/>
                <w:sz w:val="22"/>
                <w:szCs w:val="22"/>
                <w:rtl w:val="0"/>
              </w:rPr>
              <w:t xml:space="preserve">222116_i32</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A4">
            <w:pPr>
              <w:spacing w:after="120" w:lineRule="auto"/>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La asepsia del procedimiento se relaciona con el agua destinada a las funciones que se deben realizar, por ejemplo, la portabilidad, el almacenamiento, los drenajes y las reservas. Estas funciones deben realizarse con el mayor grado de higiene y limpieza.  </w:t>
            </w:r>
          </w:p>
        </w:tc>
        <w:tc>
          <w:tcPr>
            <w:shd w:fill="auto" w:val="clear"/>
            <w:tcMar>
              <w:top w:w="100.0" w:type="dxa"/>
              <w:left w:w="100.0" w:type="dxa"/>
              <w:bottom w:w="100.0" w:type="dxa"/>
              <w:right w:w="100.0" w:type="dxa"/>
            </w:tcMar>
          </w:tcPr>
          <w:p w:rsidR="00000000" w:rsidDel="00000000" w:rsidP="00000000" w:rsidRDefault="00000000" w:rsidRPr="00000000" w14:paraId="000001A6">
            <w:pPr>
              <w:widowControl w:val="0"/>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Pr>
              <w:drawing>
                <wp:inline distB="114300" distT="114300" distL="114300" distR="114300">
                  <wp:extent cx="2016443" cy="2016443"/>
                  <wp:effectExtent b="0" l="0" r="0" t="0"/>
                  <wp:docPr id="265" name="image3.png"/>
                  <a:graphic>
                    <a:graphicData uri="http://schemas.openxmlformats.org/drawingml/2006/picture">
                      <pic:pic>
                        <pic:nvPicPr>
                          <pic:cNvPr id="0" name="image3.png"/>
                          <pic:cNvPicPr preferRelativeResize="0"/>
                        </pic:nvPicPr>
                        <pic:blipFill>
                          <a:blip r:embed="rId40"/>
                          <a:srcRect b="0" l="0" r="0" t="0"/>
                          <a:stretch>
                            <a:fillRect/>
                          </a:stretch>
                        </pic:blipFill>
                        <pic:spPr>
                          <a:xfrm>
                            <a:off x="0" y="0"/>
                            <a:ext cx="2016443" cy="2016443"/>
                          </a:xfrm>
                          <a:prstGeom prst="rect"/>
                          <a:ln/>
                        </pic:spPr>
                      </pic:pic>
                    </a:graphicData>
                  </a:graphic>
                </wp:inline>
              </w:drawing>
            </w:r>
            <w:r w:rsidDel="00000000" w:rsidR="00000000" w:rsidRPr="00000000">
              <w:rPr>
                <w:rtl w:val="0"/>
              </w:rPr>
            </w:r>
          </w:p>
          <w:p w:rsidR="00000000" w:rsidDel="00000000" w:rsidP="00000000" w:rsidRDefault="00000000" w:rsidRPr="00000000" w14:paraId="000001A7">
            <w:pPr>
              <w:widowControl w:val="0"/>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1A8">
            <w:pPr>
              <w:widowControl w:val="0"/>
              <w:rPr>
                <w:rFonts w:ascii="Arial" w:cs="Arial" w:eastAsia="Arial" w:hAnsi="Arial"/>
                <w:color w:val="000000"/>
                <w:sz w:val="22"/>
                <w:szCs w:val="22"/>
              </w:rPr>
            </w:pPr>
            <w:r w:rsidDel="00000000" w:rsidR="00000000" w:rsidRPr="00000000">
              <w:rPr>
                <w:rFonts w:ascii="Arial" w:cs="Arial" w:eastAsia="Arial" w:hAnsi="Arial"/>
                <w:b w:val="1"/>
                <w:color w:val="000000"/>
                <w:sz w:val="22"/>
                <w:szCs w:val="22"/>
                <w:rtl w:val="0"/>
              </w:rPr>
              <w:t xml:space="preserve">Imagen: </w:t>
            </w:r>
            <w:r w:rsidDel="00000000" w:rsidR="00000000" w:rsidRPr="00000000">
              <w:rPr>
                <w:rFonts w:ascii="Arial" w:cs="Arial" w:eastAsia="Arial" w:hAnsi="Arial"/>
                <w:color w:val="000000"/>
                <w:sz w:val="22"/>
                <w:szCs w:val="22"/>
                <w:rtl w:val="0"/>
              </w:rPr>
              <w:t xml:space="preserve">222116_i33</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A9">
            <w:pPr>
              <w:spacing w:after="120" w:lineRule="auto"/>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El lugar destinado para la elaboración del bioabono debe controlar las visitas de animales de tipo doméstico y salvajes. Todos los controles evitan la contaminación del producto final.</w:t>
            </w:r>
          </w:p>
        </w:tc>
        <w:tc>
          <w:tcPr>
            <w:shd w:fill="auto" w:val="clear"/>
            <w:tcMar>
              <w:top w:w="100.0" w:type="dxa"/>
              <w:left w:w="100.0" w:type="dxa"/>
              <w:bottom w:w="100.0" w:type="dxa"/>
              <w:right w:w="100.0" w:type="dxa"/>
            </w:tcMar>
          </w:tcPr>
          <w:p w:rsidR="00000000" w:rsidDel="00000000" w:rsidP="00000000" w:rsidRDefault="00000000" w:rsidRPr="00000000" w14:paraId="000001AB">
            <w:pPr>
              <w:widowControl w:val="0"/>
              <w:rPr>
                <w:rFonts w:ascii="Arial" w:cs="Arial" w:eastAsia="Arial" w:hAnsi="Arial"/>
                <w:b w:val="1"/>
                <w:color w:val="000000"/>
                <w:sz w:val="22"/>
                <w:szCs w:val="22"/>
              </w:rPr>
            </w:pPr>
            <w:r w:rsidDel="00000000" w:rsidR="00000000" w:rsidRPr="00000000">
              <w:rPr>
                <w:rtl w:val="0"/>
              </w:rPr>
            </w:r>
          </w:p>
          <w:p w:rsidR="00000000" w:rsidDel="00000000" w:rsidP="00000000" w:rsidRDefault="00000000" w:rsidRPr="00000000" w14:paraId="000001AC">
            <w:pPr>
              <w:widowControl w:val="0"/>
              <w:rPr>
                <w:rFonts w:ascii="Arial" w:cs="Arial" w:eastAsia="Arial" w:hAnsi="Arial"/>
                <w:color w:val="000000"/>
                <w:sz w:val="22"/>
                <w:szCs w:val="22"/>
              </w:rPr>
            </w:pPr>
            <w:r w:rsidDel="00000000" w:rsidR="00000000" w:rsidRPr="00000000">
              <w:rPr>
                <w:rFonts w:ascii="Arial" w:cs="Arial" w:eastAsia="Arial" w:hAnsi="Arial"/>
                <w:color w:val="000000"/>
                <w:sz w:val="22"/>
                <w:szCs w:val="22"/>
              </w:rPr>
              <w:drawing>
                <wp:inline distB="114300" distT="114300" distL="114300" distR="114300">
                  <wp:extent cx="2159318" cy="2159318"/>
                  <wp:effectExtent b="0" l="0" r="0" t="0"/>
                  <wp:docPr id="267" name="image5.png"/>
                  <a:graphic>
                    <a:graphicData uri="http://schemas.openxmlformats.org/drawingml/2006/picture">
                      <pic:pic>
                        <pic:nvPicPr>
                          <pic:cNvPr id="0" name="image5.png"/>
                          <pic:cNvPicPr preferRelativeResize="0"/>
                        </pic:nvPicPr>
                        <pic:blipFill>
                          <a:blip r:embed="rId41"/>
                          <a:srcRect b="0" l="0" r="0" t="0"/>
                          <a:stretch>
                            <a:fillRect/>
                          </a:stretch>
                        </pic:blipFill>
                        <pic:spPr>
                          <a:xfrm>
                            <a:off x="0" y="0"/>
                            <a:ext cx="2159318" cy="2159318"/>
                          </a:xfrm>
                          <a:prstGeom prst="rect"/>
                          <a:ln/>
                        </pic:spPr>
                      </pic:pic>
                    </a:graphicData>
                  </a:graphic>
                </wp:inline>
              </w:drawing>
            </w:r>
            <w:r w:rsidDel="00000000" w:rsidR="00000000" w:rsidRPr="00000000">
              <w:rPr>
                <w:rtl w:val="0"/>
              </w:rPr>
            </w:r>
          </w:p>
          <w:p w:rsidR="00000000" w:rsidDel="00000000" w:rsidP="00000000" w:rsidRDefault="00000000" w:rsidRPr="00000000" w14:paraId="000001AD">
            <w:pPr>
              <w:widowControl w:val="0"/>
              <w:rPr>
                <w:rFonts w:ascii="Arial" w:cs="Arial" w:eastAsia="Arial" w:hAnsi="Arial"/>
                <w:color w:val="000000"/>
                <w:sz w:val="22"/>
                <w:szCs w:val="22"/>
              </w:rPr>
            </w:pPr>
            <w:r w:rsidDel="00000000" w:rsidR="00000000" w:rsidRPr="00000000">
              <w:rPr>
                <w:rFonts w:ascii="Arial" w:cs="Arial" w:eastAsia="Arial" w:hAnsi="Arial"/>
                <w:b w:val="1"/>
                <w:color w:val="000000"/>
                <w:sz w:val="22"/>
                <w:szCs w:val="22"/>
                <w:rtl w:val="0"/>
              </w:rPr>
              <w:t xml:space="preserve">Imagen: </w:t>
            </w:r>
            <w:r w:rsidDel="00000000" w:rsidR="00000000" w:rsidRPr="00000000">
              <w:rPr>
                <w:rFonts w:ascii="Arial" w:cs="Arial" w:eastAsia="Arial" w:hAnsi="Arial"/>
                <w:color w:val="000000"/>
                <w:sz w:val="22"/>
                <w:szCs w:val="22"/>
                <w:rtl w:val="0"/>
              </w:rPr>
              <w:t xml:space="preserve">222116_i34</w:t>
            </w:r>
          </w:p>
        </w:tc>
      </w:tr>
    </w:tbl>
    <w:p w:rsidR="00000000" w:rsidDel="00000000" w:rsidP="00000000" w:rsidRDefault="00000000" w:rsidRPr="00000000" w14:paraId="000001AE">
      <w:pPr>
        <w:spacing w:after="120"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1AF">
      <w:pPr>
        <w:spacing w:after="120" w:lineRule="auto"/>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1B0">
      <w:pPr>
        <w:numPr>
          <w:ilvl w:val="0"/>
          <w:numId w:val="1"/>
        </w:numPr>
        <w:pBdr>
          <w:top w:space="0" w:sz="0" w:val="nil"/>
          <w:left w:space="0" w:sz="0" w:val="nil"/>
          <w:bottom w:space="0" w:sz="0" w:val="nil"/>
          <w:right w:space="0" w:sz="0" w:val="nil"/>
          <w:between w:space="0" w:sz="0" w:val="nil"/>
        </w:pBdr>
        <w:spacing w:after="120" w:lineRule="auto"/>
        <w:ind w:left="992" w:hanging="425"/>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Producción de bioabonos</w:t>
      </w:r>
    </w:p>
    <w:p w:rsidR="00000000" w:rsidDel="00000000" w:rsidP="00000000" w:rsidRDefault="00000000" w:rsidRPr="00000000" w14:paraId="000001B1">
      <w:pPr>
        <w:spacing w:line="276" w:lineRule="auto"/>
        <w:rPr>
          <w:rFonts w:ascii="Arial" w:cs="Arial" w:eastAsia="Arial" w:hAnsi="Arial"/>
          <w:b w:val="1"/>
          <w:sz w:val="22"/>
          <w:szCs w:val="22"/>
        </w:rPr>
      </w:pPr>
      <w:r w:rsidDel="00000000" w:rsidR="00000000" w:rsidRPr="00000000">
        <w:rPr>
          <w:rtl w:val="0"/>
        </w:rPr>
      </w:r>
    </w:p>
    <w:tbl>
      <w:tblPr>
        <w:tblStyle w:val="Table21"/>
        <w:tblW w:w="14160.0" w:type="dxa"/>
        <w:jc w:val="left"/>
        <w:tblInd w:w="59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50"/>
        <w:gridCol w:w="7320"/>
        <w:gridCol w:w="4590"/>
        <w:tblGridChange w:id="0">
          <w:tblGrid>
            <w:gridCol w:w="2250"/>
            <w:gridCol w:w="7320"/>
            <w:gridCol w:w="4590"/>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B2">
            <w:pPr>
              <w:widowControl w:val="0"/>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1B3">
            <w:pPr>
              <w:keepNext w:val="1"/>
              <w:keepLines w:val="1"/>
              <w:pageBreakBefore w:val="0"/>
              <w:widowControl w:val="0"/>
              <w:pBdr>
                <w:top w:space="0" w:sz="0" w:val="nil"/>
                <w:left w:space="0" w:sz="0" w:val="nil"/>
                <w:bottom w:space="0" w:sz="0" w:val="nil"/>
                <w:right w:space="0" w:sz="0" w:val="nil"/>
                <w:between w:space="0" w:sz="0" w:val="nil"/>
              </w:pBdr>
              <w:shd w:fill="auto" w:val="clear"/>
              <w:spacing w:after="60" w:before="0" w:line="240"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bookmarkStart w:colFirst="0" w:colLast="0" w:name="_heading=h.1y810tw" w:id="20"/>
            <w:bookmarkEnd w:id="2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Tarjetas Avatar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B5">
            <w:pPr>
              <w:widowControl w:val="0"/>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1B6">
            <w:pPr>
              <w:spacing w:after="120" w:lineRule="auto"/>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La producción de un bioabono implica el desarrollo de un objetivo planificado, lo que incluye todos los aspectos de tipo empresarial y procedimental. </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B8">
            <w:pPr>
              <w:spacing w:after="120" w:lineRule="auto"/>
              <w:jc w:val="both"/>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tl w:val="0"/>
              </w:rPr>
              <w:t xml:space="preserve">Clasificación de bioabonos</w:t>
            </w:r>
          </w:p>
          <w:p w:rsidR="00000000" w:rsidDel="00000000" w:rsidP="00000000" w:rsidRDefault="00000000" w:rsidRPr="00000000" w14:paraId="000001B9">
            <w:pPr>
              <w:spacing w:after="120" w:lineRule="auto"/>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Los bioabonos pueden pertenecer a diferentes categorías o clasificaciones. Al ser fertilizantes del suelo, proceden, inicialmente, de los bioinsumos, que pueden ser subproductos de cultivos que, en su interacción con los microorganismos y mineralización, conforman el bioabono. </w:t>
            </w:r>
          </w:p>
          <w:p w:rsidR="00000000" w:rsidDel="00000000" w:rsidP="00000000" w:rsidRDefault="00000000" w:rsidRPr="00000000" w14:paraId="000001BA">
            <w:pPr>
              <w:spacing w:after="120" w:lineRule="auto"/>
              <w:jc w:val="both"/>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1BB">
            <w:pPr>
              <w:spacing w:after="120" w:lineRule="auto"/>
              <w:jc w:val="both"/>
              <w:rPr>
                <w:rFonts w:ascii="Arial" w:cs="Arial" w:eastAsia="Arial" w:hAnsi="Arial"/>
                <w:b w:val="1"/>
                <w:color w:val="000000"/>
                <w:sz w:val="22"/>
                <w:szCs w:val="22"/>
              </w:rPr>
            </w:pPr>
            <w:r w:rsidDel="00000000" w:rsidR="00000000" w:rsidRPr="00000000">
              <w:rPr>
                <w:rFonts w:ascii="Arial" w:cs="Arial" w:eastAsia="Arial" w:hAnsi="Arial"/>
                <w:color w:val="000000"/>
                <w:sz w:val="22"/>
                <w:szCs w:val="22"/>
                <w:rtl w:val="0"/>
              </w:rPr>
              <w:t xml:space="preserve">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BD">
            <w:pPr>
              <w:widowControl w:val="0"/>
              <w:rPr>
                <w:rFonts w:ascii="Arial" w:cs="Arial" w:eastAsia="Arial" w:hAnsi="Arial"/>
                <w:color w:val="000000"/>
                <w:sz w:val="22"/>
                <w:szCs w:val="22"/>
              </w:rPr>
            </w:pPr>
            <w:r w:rsidDel="00000000" w:rsidR="00000000" w:rsidRPr="00000000">
              <w:rPr>
                <w:rFonts w:ascii="Arial" w:cs="Arial" w:eastAsia="Arial" w:hAnsi="Arial"/>
                <w:b w:val="1"/>
                <w:color w:val="000000"/>
                <w:sz w:val="22"/>
                <w:szCs w:val="22"/>
              </w:rPr>
              <w:drawing>
                <wp:inline distB="114300" distT="114300" distL="114300" distR="114300">
                  <wp:extent cx="1949768" cy="1949768"/>
                  <wp:effectExtent b="0" l="0" r="0" t="0"/>
                  <wp:docPr id="269" name="image4.png"/>
                  <a:graphic>
                    <a:graphicData uri="http://schemas.openxmlformats.org/drawingml/2006/picture">
                      <pic:pic>
                        <pic:nvPicPr>
                          <pic:cNvPr id="0" name="image4.png"/>
                          <pic:cNvPicPr preferRelativeResize="0"/>
                        </pic:nvPicPr>
                        <pic:blipFill>
                          <a:blip r:embed="rId42"/>
                          <a:srcRect b="0" l="0" r="0" t="0"/>
                          <a:stretch>
                            <a:fillRect/>
                          </a:stretch>
                        </pic:blipFill>
                        <pic:spPr>
                          <a:xfrm>
                            <a:off x="0" y="0"/>
                            <a:ext cx="1949768" cy="1949768"/>
                          </a:xfrm>
                          <a:prstGeom prst="rect"/>
                          <a:ln/>
                        </pic:spPr>
                      </pic:pic>
                    </a:graphicData>
                  </a:graphic>
                </wp:inline>
              </w:drawing>
            </w:r>
            <w:r w:rsidDel="00000000" w:rsidR="00000000" w:rsidRPr="00000000">
              <w:rPr>
                <w:rtl w:val="0"/>
              </w:rPr>
            </w:r>
          </w:p>
          <w:p w:rsidR="00000000" w:rsidDel="00000000" w:rsidP="00000000" w:rsidRDefault="00000000" w:rsidRPr="00000000" w14:paraId="000001BE">
            <w:pPr>
              <w:widowControl w:val="0"/>
              <w:rPr>
                <w:rFonts w:ascii="Arial" w:cs="Arial" w:eastAsia="Arial" w:hAnsi="Arial"/>
                <w:color w:val="000000"/>
                <w:sz w:val="22"/>
                <w:szCs w:val="22"/>
              </w:rPr>
            </w:pPr>
            <w:r w:rsidDel="00000000" w:rsidR="00000000" w:rsidRPr="00000000">
              <w:rPr>
                <w:rFonts w:ascii="Arial" w:cs="Arial" w:eastAsia="Arial" w:hAnsi="Arial"/>
                <w:b w:val="1"/>
                <w:color w:val="000000"/>
                <w:sz w:val="22"/>
                <w:szCs w:val="22"/>
                <w:rtl w:val="0"/>
              </w:rPr>
              <w:t xml:space="preserve">Imagen: </w:t>
            </w:r>
            <w:r w:rsidDel="00000000" w:rsidR="00000000" w:rsidRPr="00000000">
              <w:rPr>
                <w:rFonts w:ascii="Arial" w:cs="Arial" w:eastAsia="Arial" w:hAnsi="Arial"/>
                <w:color w:val="000000"/>
                <w:sz w:val="22"/>
                <w:szCs w:val="22"/>
                <w:rtl w:val="0"/>
              </w:rPr>
              <w:t xml:space="preserve">222116_i35</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BF">
            <w:pPr>
              <w:spacing w:after="120" w:lineRule="auto"/>
              <w:jc w:val="both"/>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tl w:val="0"/>
              </w:rPr>
              <w:t xml:space="preserve">Composición nutricional</w:t>
            </w:r>
          </w:p>
          <w:p w:rsidR="00000000" w:rsidDel="00000000" w:rsidP="00000000" w:rsidRDefault="00000000" w:rsidRPr="00000000" w14:paraId="000001C0">
            <w:pPr>
              <w:spacing w:after="120" w:lineRule="auto"/>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En el proceso, y al finalizar la producción, los estudios y pruebas microbiológicas permiten analizar la composición nutricional que contiene el bioabono, y, así, determinar en qué tipo de suelo o a que tipo de deficiencia va ir dirigido. </w:t>
            </w:r>
          </w:p>
          <w:p w:rsidR="00000000" w:rsidDel="00000000" w:rsidP="00000000" w:rsidRDefault="00000000" w:rsidRPr="00000000" w14:paraId="000001C1">
            <w:pPr>
              <w:spacing w:after="120" w:lineRule="auto"/>
              <w:jc w:val="both"/>
              <w:rPr>
                <w:rFonts w:ascii="Arial" w:cs="Arial" w:eastAsia="Arial" w:hAnsi="Arial"/>
                <w:b w:val="1"/>
                <w:color w:val="000000"/>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C3">
            <w:pPr>
              <w:widowControl w:val="0"/>
              <w:rPr>
                <w:rFonts w:ascii="Arial" w:cs="Arial" w:eastAsia="Arial" w:hAnsi="Arial"/>
                <w:color w:val="000000"/>
                <w:sz w:val="22"/>
                <w:szCs w:val="22"/>
              </w:rPr>
            </w:pPr>
            <w:r w:rsidDel="00000000" w:rsidR="00000000" w:rsidRPr="00000000">
              <w:rPr>
                <w:rFonts w:ascii="Arial" w:cs="Arial" w:eastAsia="Arial" w:hAnsi="Arial"/>
                <w:b w:val="1"/>
                <w:color w:val="000000"/>
                <w:sz w:val="22"/>
                <w:szCs w:val="22"/>
              </w:rPr>
              <w:drawing>
                <wp:inline distB="114300" distT="114300" distL="114300" distR="114300">
                  <wp:extent cx="2245043" cy="2245043"/>
                  <wp:effectExtent b="0" l="0" r="0" t="0"/>
                  <wp:docPr id="270" name="image12.png"/>
                  <a:graphic>
                    <a:graphicData uri="http://schemas.openxmlformats.org/drawingml/2006/picture">
                      <pic:pic>
                        <pic:nvPicPr>
                          <pic:cNvPr id="0" name="image12.png"/>
                          <pic:cNvPicPr preferRelativeResize="0"/>
                        </pic:nvPicPr>
                        <pic:blipFill>
                          <a:blip r:embed="rId43"/>
                          <a:srcRect b="0" l="0" r="0" t="0"/>
                          <a:stretch>
                            <a:fillRect/>
                          </a:stretch>
                        </pic:blipFill>
                        <pic:spPr>
                          <a:xfrm>
                            <a:off x="0" y="0"/>
                            <a:ext cx="2245043" cy="2245043"/>
                          </a:xfrm>
                          <a:prstGeom prst="rect"/>
                          <a:ln/>
                        </pic:spPr>
                      </pic:pic>
                    </a:graphicData>
                  </a:graphic>
                </wp:inline>
              </w:drawing>
            </w:r>
            <w:r w:rsidDel="00000000" w:rsidR="00000000" w:rsidRPr="00000000">
              <w:rPr>
                <w:rtl w:val="0"/>
              </w:rPr>
            </w:r>
          </w:p>
          <w:p w:rsidR="00000000" w:rsidDel="00000000" w:rsidP="00000000" w:rsidRDefault="00000000" w:rsidRPr="00000000" w14:paraId="000001C4">
            <w:pPr>
              <w:widowControl w:val="0"/>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tl w:val="0"/>
              </w:rPr>
              <w:t xml:space="preserve">Imagen: </w:t>
            </w:r>
            <w:r w:rsidDel="00000000" w:rsidR="00000000" w:rsidRPr="00000000">
              <w:rPr>
                <w:rFonts w:ascii="Arial" w:cs="Arial" w:eastAsia="Arial" w:hAnsi="Arial"/>
                <w:color w:val="000000"/>
                <w:sz w:val="22"/>
                <w:szCs w:val="22"/>
                <w:rtl w:val="0"/>
              </w:rPr>
              <w:t xml:space="preserve">222116_i36</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C5">
            <w:pPr>
              <w:spacing w:after="120" w:lineRule="auto"/>
              <w:jc w:val="both"/>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tl w:val="0"/>
              </w:rPr>
              <w:t xml:space="preserve">Producción de bioabono</w:t>
            </w:r>
          </w:p>
          <w:p w:rsidR="00000000" w:rsidDel="00000000" w:rsidP="00000000" w:rsidRDefault="00000000" w:rsidRPr="00000000" w14:paraId="000001C6">
            <w:pPr>
              <w:spacing w:after="120" w:lineRule="auto"/>
              <w:jc w:val="both"/>
              <w:rPr>
                <w:rFonts w:ascii="Arial" w:cs="Arial" w:eastAsia="Arial" w:hAnsi="Arial"/>
                <w:b w:val="1"/>
                <w:color w:val="000000"/>
                <w:sz w:val="22"/>
                <w:szCs w:val="22"/>
              </w:rPr>
            </w:pPr>
            <w:r w:rsidDel="00000000" w:rsidR="00000000" w:rsidRPr="00000000">
              <w:rPr>
                <w:rFonts w:ascii="Arial" w:cs="Arial" w:eastAsia="Arial" w:hAnsi="Arial"/>
                <w:color w:val="000000"/>
                <w:sz w:val="22"/>
                <w:szCs w:val="22"/>
                <w:rtl w:val="0"/>
              </w:rPr>
              <w:t xml:space="preserve">Otro aspecto relevante en cuanto a la producción del bioabono, hace referencia al tipo de su presentación, sea líquido o sólido. Dependiendo de esto, se llevan a cabo procedimientos y técnicas propias para su elaboración, proceso de maduración, y almacenamiento final.</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C8">
            <w:pPr>
              <w:widowControl w:val="0"/>
              <w:rPr>
                <w:rFonts w:ascii="Arial" w:cs="Arial" w:eastAsia="Arial" w:hAnsi="Arial"/>
                <w:color w:val="000000"/>
                <w:sz w:val="22"/>
                <w:szCs w:val="22"/>
              </w:rPr>
            </w:pPr>
            <w:r w:rsidDel="00000000" w:rsidR="00000000" w:rsidRPr="00000000">
              <w:rPr>
                <w:rFonts w:ascii="Arial" w:cs="Arial" w:eastAsia="Arial" w:hAnsi="Arial"/>
                <w:b w:val="1"/>
                <w:color w:val="000000"/>
                <w:sz w:val="22"/>
                <w:szCs w:val="22"/>
              </w:rPr>
              <w:drawing>
                <wp:inline distB="114300" distT="114300" distL="114300" distR="114300">
                  <wp:extent cx="2159318" cy="2159318"/>
                  <wp:effectExtent b="0" l="0" r="0" t="0"/>
                  <wp:docPr id="271" name="image2.png"/>
                  <a:graphic>
                    <a:graphicData uri="http://schemas.openxmlformats.org/drawingml/2006/picture">
                      <pic:pic>
                        <pic:nvPicPr>
                          <pic:cNvPr id="0" name="image2.png"/>
                          <pic:cNvPicPr preferRelativeResize="0"/>
                        </pic:nvPicPr>
                        <pic:blipFill>
                          <a:blip r:embed="rId44"/>
                          <a:srcRect b="0" l="0" r="0" t="0"/>
                          <a:stretch>
                            <a:fillRect/>
                          </a:stretch>
                        </pic:blipFill>
                        <pic:spPr>
                          <a:xfrm>
                            <a:off x="0" y="0"/>
                            <a:ext cx="2159318" cy="2159318"/>
                          </a:xfrm>
                          <a:prstGeom prst="rect"/>
                          <a:ln/>
                        </pic:spPr>
                      </pic:pic>
                    </a:graphicData>
                  </a:graphic>
                </wp:inline>
              </w:drawing>
            </w:r>
            <w:r w:rsidDel="00000000" w:rsidR="00000000" w:rsidRPr="00000000">
              <w:rPr>
                <w:rtl w:val="0"/>
              </w:rPr>
            </w:r>
          </w:p>
          <w:p w:rsidR="00000000" w:rsidDel="00000000" w:rsidP="00000000" w:rsidRDefault="00000000" w:rsidRPr="00000000" w14:paraId="000001C9">
            <w:pPr>
              <w:widowControl w:val="0"/>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tl w:val="0"/>
              </w:rPr>
              <w:t xml:space="preserve">Imagen: </w:t>
            </w:r>
            <w:r w:rsidDel="00000000" w:rsidR="00000000" w:rsidRPr="00000000">
              <w:rPr>
                <w:rFonts w:ascii="Arial" w:cs="Arial" w:eastAsia="Arial" w:hAnsi="Arial"/>
                <w:color w:val="000000"/>
                <w:sz w:val="22"/>
                <w:szCs w:val="22"/>
                <w:rtl w:val="0"/>
              </w:rPr>
              <w:t xml:space="preserve">222116_i37</w:t>
            </w:r>
            <w:r w:rsidDel="00000000" w:rsidR="00000000" w:rsidRPr="00000000">
              <w:rPr>
                <w:rtl w:val="0"/>
              </w:rPr>
            </w:r>
          </w:p>
        </w:tc>
      </w:tr>
    </w:tbl>
    <w:p w:rsidR="00000000" w:rsidDel="00000000" w:rsidP="00000000" w:rsidRDefault="00000000" w:rsidRPr="00000000" w14:paraId="000001CA">
      <w:pPr>
        <w:spacing w:after="120"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1CB">
      <w:pPr>
        <w:spacing w:after="120" w:lineRule="auto"/>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1CC">
      <w:pPr>
        <w:numPr>
          <w:ilvl w:val="1"/>
          <w:numId w:val="1"/>
        </w:numPr>
        <w:pBdr>
          <w:top w:space="0" w:sz="0" w:val="nil"/>
          <w:left w:space="0" w:sz="0" w:val="nil"/>
          <w:bottom w:space="0" w:sz="0" w:val="nil"/>
          <w:right w:space="0" w:sz="0" w:val="nil"/>
          <w:between w:space="0" w:sz="0" w:val="nil"/>
        </w:pBdr>
        <w:spacing w:after="120" w:lineRule="auto"/>
        <w:ind w:left="1140" w:hanging="573"/>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Composición líquida de bioabonos y lixiviados</w:t>
      </w:r>
    </w:p>
    <w:p w:rsidR="00000000" w:rsidDel="00000000" w:rsidP="00000000" w:rsidRDefault="00000000" w:rsidRPr="00000000" w14:paraId="000001CD">
      <w:pPr>
        <w:spacing w:line="276" w:lineRule="auto"/>
        <w:rPr>
          <w:rFonts w:ascii="Arial" w:cs="Arial" w:eastAsia="Arial" w:hAnsi="Arial"/>
          <w:sz w:val="22"/>
          <w:szCs w:val="22"/>
        </w:rPr>
      </w:pPr>
      <w:r w:rsidDel="00000000" w:rsidR="00000000" w:rsidRPr="00000000">
        <w:rPr>
          <w:rtl w:val="0"/>
        </w:rPr>
      </w:r>
    </w:p>
    <w:tbl>
      <w:tblPr>
        <w:tblStyle w:val="Table22"/>
        <w:tblW w:w="14070.0" w:type="dxa"/>
        <w:jc w:val="left"/>
        <w:tblInd w:w="612.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4070"/>
        <w:tblGridChange w:id="0">
          <w:tblGrid>
            <w:gridCol w:w="14070"/>
          </w:tblGrid>
        </w:tblGridChange>
      </w:tblGrid>
      <w:tr>
        <w:trPr>
          <w:cantSplit w:val="0"/>
          <w:trHeight w:val="444" w:hRule="atLeast"/>
          <w:tblHeader w:val="0"/>
        </w:trPr>
        <w:tc>
          <w:tcPr>
            <w:shd w:fill="8db3e2" w:val="clear"/>
          </w:tcPr>
          <w:p w:rsidR="00000000" w:rsidDel="00000000" w:rsidP="00000000" w:rsidRDefault="00000000" w:rsidRPr="00000000" w14:paraId="000001CE">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400" w:line="240"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bookmarkStart w:colFirst="0" w:colLast="0" w:name="_heading=h.4i7ojhp" w:id="21"/>
            <w:bookmarkEnd w:id="2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Cuadro de texto </w:t>
            </w:r>
          </w:p>
        </w:tc>
      </w:tr>
      <w:tr>
        <w:trPr>
          <w:cantSplit w:val="0"/>
          <w:tblHeader w:val="0"/>
        </w:trPr>
        <w:tc>
          <w:tcPr>
            <w:shd w:fill="auto" w:val="clear"/>
          </w:tcPr>
          <w:p w:rsidR="00000000" w:rsidDel="00000000" w:rsidP="00000000" w:rsidRDefault="00000000" w:rsidRPr="00000000" w14:paraId="000001CF">
            <w:pPr>
              <w:spacing w:after="120" w:lineRule="auto"/>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En el reconocimiento de la producción de bioabonos, un aspecto destacado está relacionado con la composición líquida de bioabonos y lixiviados. Observe el siguiente video, allí se presentan aspectos importantes referentes a este tema.</w:t>
            </w:r>
          </w:p>
        </w:tc>
      </w:tr>
    </w:tbl>
    <w:p w:rsidR="00000000" w:rsidDel="00000000" w:rsidP="00000000" w:rsidRDefault="00000000" w:rsidRPr="00000000" w14:paraId="000001D0">
      <w:pPr>
        <w:spacing w:line="276" w:lineRule="auto"/>
        <w:ind w:firstLine="566"/>
        <w:rPr>
          <w:rFonts w:ascii="Arial" w:cs="Arial" w:eastAsia="Arial" w:hAnsi="Arial"/>
          <w:sz w:val="22"/>
          <w:szCs w:val="22"/>
        </w:rPr>
      </w:pPr>
      <w:r w:rsidDel="00000000" w:rsidR="00000000" w:rsidRPr="00000000">
        <w:rPr>
          <w:rtl w:val="0"/>
        </w:rPr>
      </w:r>
    </w:p>
    <w:p w:rsidR="00000000" w:rsidDel="00000000" w:rsidP="00000000" w:rsidRDefault="00000000" w:rsidRPr="00000000" w14:paraId="000001D1">
      <w:pPr>
        <w:jc w:val="both"/>
        <w:rPr>
          <w:rFonts w:ascii="Arial" w:cs="Arial" w:eastAsia="Arial" w:hAnsi="Arial"/>
          <w:sz w:val="22"/>
          <w:szCs w:val="22"/>
        </w:rPr>
      </w:pPr>
      <w:r w:rsidDel="00000000" w:rsidR="00000000" w:rsidRPr="00000000">
        <w:rPr>
          <w:rtl w:val="0"/>
        </w:rPr>
      </w:r>
    </w:p>
    <w:tbl>
      <w:tblPr>
        <w:tblStyle w:val="Table23"/>
        <w:tblW w:w="14115.0" w:type="dxa"/>
        <w:jc w:val="left"/>
        <w:tblInd w:w="59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95"/>
        <w:gridCol w:w="4365"/>
        <w:gridCol w:w="1455"/>
        <w:gridCol w:w="3915"/>
        <w:gridCol w:w="2685"/>
        <w:tblGridChange w:id="0">
          <w:tblGrid>
            <w:gridCol w:w="1695"/>
            <w:gridCol w:w="4365"/>
            <w:gridCol w:w="1455"/>
            <w:gridCol w:w="3915"/>
            <w:gridCol w:w="2685"/>
          </w:tblGrid>
        </w:tblGridChange>
      </w:tblGrid>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D2">
            <w:pPr>
              <w:widowControl w:val="0"/>
              <w:jc w:val="both"/>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tl w:val="0"/>
              </w:rPr>
              <w:t xml:space="preserve">Tipo de recurso.</w:t>
            </w:r>
          </w:p>
        </w:tc>
        <w:tc>
          <w:tcPr>
            <w:gridSpan w:val="4"/>
            <w:shd w:fill="c9daf8" w:val="clear"/>
            <w:tcMar>
              <w:top w:w="100.0" w:type="dxa"/>
              <w:left w:w="100.0" w:type="dxa"/>
              <w:bottom w:w="100.0" w:type="dxa"/>
              <w:right w:w="100.0" w:type="dxa"/>
            </w:tcMar>
          </w:tcPr>
          <w:p w:rsidR="00000000" w:rsidDel="00000000" w:rsidP="00000000" w:rsidRDefault="00000000" w:rsidRPr="00000000" w14:paraId="000001D3">
            <w:pPr>
              <w:keepNext w:val="1"/>
              <w:keepLines w:val="1"/>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2"/>
                <w:szCs w:val="22"/>
                <w:u w:val="none"/>
                <w:shd w:fill="auto" w:val="clear"/>
                <w:vertAlign w:val="baseline"/>
              </w:rPr>
            </w:pPr>
            <w:bookmarkStart w:colFirst="0" w:colLast="0" w:name="_heading=h.2xcytpi" w:id="22"/>
            <w:bookmarkEnd w:id="2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Video spot animado</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D7">
            <w:pPr>
              <w:widowControl w:val="0"/>
              <w:jc w:val="both"/>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tl w:val="0"/>
              </w:rPr>
              <w:t xml:space="preserve">Título </w:t>
            </w:r>
          </w:p>
        </w:tc>
        <w:tc>
          <w:tcPr>
            <w:gridSpan w:val="4"/>
            <w:shd w:fill="auto" w:val="clear"/>
            <w:tcMar>
              <w:top w:w="100.0" w:type="dxa"/>
              <w:left w:w="100.0" w:type="dxa"/>
              <w:bottom w:w="100.0" w:type="dxa"/>
              <w:right w:w="100.0" w:type="dxa"/>
            </w:tcMar>
          </w:tcPr>
          <w:p w:rsidR="00000000" w:rsidDel="00000000" w:rsidP="00000000" w:rsidRDefault="00000000" w:rsidRPr="00000000" w14:paraId="000001D8">
            <w:pPr>
              <w:spacing w:after="120" w:lineRule="auto"/>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Composición líquida de bioabonos y lixiviados.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DC">
            <w:pPr>
              <w:widowControl w:val="0"/>
              <w:jc w:val="both"/>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tl w:val="0"/>
              </w:rPr>
              <w:t xml:space="preserve">Escena</w:t>
            </w:r>
          </w:p>
        </w:tc>
        <w:tc>
          <w:tcPr>
            <w:shd w:fill="auto" w:val="clear"/>
            <w:tcMar>
              <w:top w:w="100.0" w:type="dxa"/>
              <w:left w:w="100.0" w:type="dxa"/>
              <w:bottom w:w="100.0" w:type="dxa"/>
              <w:right w:w="100.0" w:type="dxa"/>
            </w:tcMar>
          </w:tcPr>
          <w:p w:rsidR="00000000" w:rsidDel="00000000" w:rsidP="00000000" w:rsidRDefault="00000000" w:rsidRPr="00000000" w14:paraId="000001DD">
            <w:pPr>
              <w:widowControl w:val="0"/>
              <w:jc w:val="both"/>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tl w:val="0"/>
              </w:rPr>
              <w:t xml:space="preserve">Imagen</w:t>
            </w:r>
          </w:p>
        </w:tc>
        <w:tc>
          <w:tcPr>
            <w:shd w:fill="auto" w:val="clear"/>
            <w:tcMar>
              <w:top w:w="100.0" w:type="dxa"/>
              <w:left w:w="100.0" w:type="dxa"/>
              <w:bottom w:w="100.0" w:type="dxa"/>
              <w:right w:w="100.0" w:type="dxa"/>
            </w:tcMar>
          </w:tcPr>
          <w:p w:rsidR="00000000" w:rsidDel="00000000" w:rsidP="00000000" w:rsidRDefault="00000000" w:rsidRPr="00000000" w14:paraId="000001DE">
            <w:pPr>
              <w:widowControl w:val="0"/>
              <w:jc w:val="both"/>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tl w:val="0"/>
              </w:rPr>
              <w:t xml:space="preserve">Sonido</w:t>
            </w:r>
          </w:p>
        </w:tc>
        <w:tc>
          <w:tcPr>
            <w:shd w:fill="auto" w:val="clear"/>
            <w:tcMar>
              <w:top w:w="100.0" w:type="dxa"/>
              <w:left w:w="100.0" w:type="dxa"/>
              <w:bottom w:w="100.0" w:type="dxa"/>
              <w:right w:w="100.0" w:type="dxa"/>
            </w:tcMar>
          </w:tcPr>
          <w:p w:rsidR="00000000" w:rsidDel="00000000" w:rsidP="00000000" w:rsidRDefault="00000000" w:rsidRPr="00000000" w14:paraId="000001DF">
            <w:pPr>
              <w:widowControl w:val="0"/>
              <w:jc w:val="both"/>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tl w:val="0"/>
              </w:rPr>
              <w:t xml:space="preserve">Narración (voz en off)</w:t>
            </w:r>
          </w:p>
        </w:tc>
        <w:tc>
          <w:tcPr>
            <w:shd w:fill="auto" w:val="clear"/>
            <w:tcMar>
              <w:top w:w="100.0" w:type="dxa"/>
              <w:left w:w="100.0" w:type="dxa"/>
              <w:bottom w:w="100.0" w:type="dxa"/>
              <w:right w:w="100.0" w:type="dxa"/>
            </w:tcMar>
          </w:tcPr>
          <w:p w:rsidR="00000000" w:rsidDel="00000000" w:rsidP="00000000" w:rsidRDefault="00000000" w:rsidRPr="00000000" w14:paraId="000001E0">
            <w:pPr>
              <w:widowControl w:val="0"/>
              <w:jc w:val="both"/>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tl w:val="0"/>
              </w:rPr>
              <w:t xml:space="preserve">Texto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E1">
            <w:pPr>
              <w:widowControl w:val="0"/>
              <w:jc w:val="both"/>
              <w:rPr>
                <w:rFonts w:ascii="Arial" w:cs="Arial" w:eastAsia="Arial" w:hAnsi="Arial"/>
                <w:b w:val="1"/>
                <w:color w:val="000000"/>
                <w:sz w:val="22"/>
                <w:szCs w:val="22"/>
              </w:rPr>
            </w:pPr>
            <w:bookmarkStart w:colFirst="0" w:colLast="0" w:name="_heading=h.2u6wntf" w:id="23"/>
            <w:bookmarkEnd w:id="23"/>
            <w:r w:rsidDel="00000000" w:rsidR="00000000" w:rsidRPr="00000000">
              <w:rPr>
                <w:rFonts w:ascii="Arial" w:cs="Arial" w:eastAsia="Arial" w:hAnsi="Arial"/>
                <w:b w:val="1"/>
                <w:color w:val="000000"/>
                <w:sz w:val="22"/>
                <w:szCs w:val="22"/>
                <w:rtl w:val="0"/>
              </w:rPr>
              <w:t xml:space="preserve">Escena 1</w:t>
            </w:r>
          </w:p>
        </w:tc>
        <w:tc>
          <w:tcPr>
            <w:shd w:fill="auto" w:val="clear"/>
            <w:tcMar>
              <w:top w:w="100.0" w:type="dxa"/>
              <w:left w:w="100.0" w:type="dxa"/>
              <w:bottom w:w="100.0" w:type="dxa"/>
              <w:right w:w="100.0" w:type="dxa"/>
            </w:tcMar>
          </w:tcPr>
          <w:p w:rsidR="00000000" w:rsidDel="00000000" w:rsidP="00000000" w:rsidRDefault="00000000" w:rsidRPr="00000000" w14:paraId="000001E2">
            <w:pPr>
              <w:widowControl w:val="0"/>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Incluir la siguiente imagen de fondo.</w:t>
            </w:r>
          </w:p>
          <w:p w:rsidR="00000000" w:rsidDel="00000000" w:rsidP="00000000" w:rsidRDefault="00000000" w:rsidRPr="00000000" w14:paraId="000001E3">
            <w:pPr>
              <w:widowControl w:val="0"/>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Pr>
              <w:drawing>
                <wp:inline distB="114300" distT="114300" distL="114300" distR="114300">
                  <wp:extent cx="2638425" cy="901700"/>
                  <wp:effectExtent b="0" l="0" r="0" t="0"/>
                  <wp:docPr id="272" name="image9.png"/>
                  <a:graphic>
                    <a:graphicData uri="http://schemas.openxmlformats.org/drawingml/2006/picture">
                      <pic:pic>
                        <pic:nvPicPr>
                          <pic:cNvPr id="0" name="image9.png"/>
                          <pic:cNvPicPr preferRelativeResize="0"/>
                        </pic:nvPicPr>
                        <pic:blipFill>
                          <a:blip r:embed="rId45"/>
                          <a:srcRect b="0" l="0" r="0" t="0"/>
                          <a:stretch>
                            <a:fillRect/>
                          </a:stretch>
                        </pic:blipFill>
                        <pic:spPr>
                          <a:xfrm>
                            <a:off x="0" y="0"/>
                            <a:ext cx="2638425" cy="901700"/>
                          </a:xfrm>
                          <a:prstGeom prst="rect"/>
                          <a:ln/>
                        </pic:spPr>
                      </pic:pic>
                    </a:graphicData>
                  </a:graphic>
                </wp:inline>
              </w:drawing>
            </w:r>
            <w:r w:rsidDel="00000000" w:rsidR="00000000" w:rsidRPr="00000000">
              <w:rPr>
                <w:rtl w:val="0"/>
              </w:rPr>
            </w:r>
          </w:p>
          <w:p w:rsidR="00000000" w:rsidDel="00000000" w:rsidP="00000000" w:rsidRDefault="00000000" w:rsidRPr="00000000" w14:paraId="000001E4">
            <w:pPr>
              <w:shd w:fill="ffffff" w:val="clear"/>
              <w:jc w:val="center"/>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1E5">
            <w:pPr>
              <w:widowControl w:val="0"/>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222116_i38</w:t>
            </w:r>
          </w:p>
          <w:p w:rsidR="00000000" w:rsidDel="00000000" w:rsidP="00000000" w:rsidRDefault="00000000" w:rsidRPr="00000000" w14:paraId="000001E6">
            <w:pPr>
              <w:widowControl w:val="0"/>
              <w:jc w:val="both"/>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1E7">
            <w:pPr>
              <w:shd w:fill="ffffff" w:val="clear"/>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Insertar en primer plano un agricultor que vaya teniendo movimiento y en lo posible narrando el texto citado.</w:t>
            </w:r>
          </w:p>
          <w:p w:rsidR="00000000" w:rsidDel="00000000" w:rsidP="00000000" w:rsidRDefault="00000000" w:rsidRPr="00000000" w14:paraId="000001E8">
            <w:pPr>
              <w:shd w:fill="ffffff" w:val="clear"/>
              <w:jc w:val="both"/>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1E9">
            <w:pPr>
              <w:widowControl w:val="0"/>
              <w:jc w:val="center"/>
              <w:rPr>
                <w:rFonts w:ascii="Arial" w:cs="Arial" w:eastAsia="Arial" w:hAnsi="Arial"/>
                <w:color w:val="000000"/>
                <w:sz w:val="22"/>
                <w:szCs w:val="22"/>
              </w:rPr>
            </w:pPr>
            <w:r w:rsidDel="00000000" w:rsidR="00000000" w:rsidRPr="00000000">
              <w:rPr>
                <w:rFonts w:ascii="Arial" w:cs="Arial" w:eastAsia="Arial" w:hAnsi="Arial"/>
                <w:color w:val="000000"/>
                <w:sz w:val="22"/>
                <w:szCs w:val="22"/>
              </w:rPr>
              <w:drawing>
                <wp:inline distB="114300" distT="114300" distL="114300" distR="114300">
                  <wp:extent cx="1773555" cy="2197325"/>
                  <wp:effectExtent b="0" l="0" r="0" t="0"/>
                  <wp:docPr id="273" name="image6.png"/>
                  <a:graphic>
                    <a:graphicData uri="http://schemas.openxmlformats.org/drawingml/2006/picture">
                      <pic:pic>
                        <pic:nvPicPr>
                          <pic:cNvPr id="0" name="image6.png"/>
                          <pic:cNvPicPr preferRelativeResize="0"/>
                        </pic:nvPicPr>
                        <pic:blipFill>
                          <a:blip r:embed="rId46"/>
                          <a:srcRect b="0" l="0" r="0" t="0"/>
                          <a:stretch>
                            <a:fillRect/>
                          </a:stretch>
                        </pic:blipFill>
                        <pic:spPr>
                          <a:xfrm>
                            <a:off x="0" y="0"/>
                            <a:ext cx="1773555" cy="2197325"/>
                          </a:xfrm>
                          <a:prstGeom prst="rect"/>
                          <a:ln/>
                        </pic:spPr>
                      </pic:pic>
                    </a:graphicData>
                  </a:graphic>
                </wp:inline>
              </w:drawing>
            </w:r>
            <w:r w:rsidDel="00000000" w:rsidR="00000000" w:rsidRPr="00000000">
              <w:rPr>
                <w:rtl w:val="0"/>
              </w:rPr>
            </w:r>
          </w:p>
          <w:p w:rsidR="00000000" w:rsidDel="00000000" w:rsidP="00000000" w:rsidRDefault="00000000" w:rsidRPr="00000000" w14:paraId="000001EA">
            <w:pPr>
              <w:widowControl w:val="0"/>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222116_i39</w:t>
            </w:r>
          </w:p>
        </w:tc>
        <w:tc>
          <w:tcPr>
            <w:shd w:fill="auto" w:val="clear"/>
            <w:tcMar>
              <w:top w:w="100.0" w:type="dxa"/>
              <w:left w:w="100.0" w:type="dxa"/>
              <w:bottom w:w="100.0" w:type="dxa"/>
              <w:right w:w="100.0" w:type="dxa"/>
            </w:tcMar>
          </w:tcPr>
          <w:p w:rsidR="00000000" w:rsidDel="00000000" w:rsidP="00000000" w:rsidRDefault="00000000" w:rsidRPr="00000000" w14:paraId="000001EB">
            <w:pPr>
              <w:widowControl w:val="0"/>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1EC">
            <w:pPr>
              <w:spacing w:after="120" w:lineRule="auto"/>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En la composición química de los bioabonos se resalta la participación de microorganismos que fertilizan y nutren el suelo, y de aquellos que se encargan de procesar microorganismos patógenos que puedan convertirse en un problema de sanidad para las plantas y para el cultivo en general.</w:t>
            </w:r>
          </w:p>
          <w:p w:rsidR="00000000" w:rsidDel="00000000" w:rsidP="00000000" w:rsidRDefault="00000000" w:rsidRPr="00000000" w14:paraId="000001ED">
            <w:pPr>
              <w:spacing w:after="120" w:lineRule="auto"/>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Dentro de los resultados de los procesos que permiten el desarrollo del bioabono, se puede resaltar la fijación del nitrógeno atmosférico y la producción de fósforo y fitohormonas que intervienen en el crecimiento y desarrollo de las plantas. </w:t>
            </w:r>
          </w:p>
        </w:tc>
        <w:tc>
          <w:tcPr>
            <w:shd w:fill="auto" w:val="clear"/>
            <w:tcMar>
              <w:top w:w="100.0" w:type="dxa"/>
              <w:left w:w="100.0" w:type="dxa"/>
              <w:bottom w:w="100.0" w:type="dxa"/>
              <w:right w:w="100.0" w:type="dxa"/>
            </w:tcMar>
          </w:tcPr>
          <w:p w:rsidR="00000000" w:rsidDel="00000000" w:rsidP="00000000" w:rsidRDefault="00000000" w:rsidRPr="00000000" w14:paraId="000001EE">
            <w:pPr>
              <w:spacing w:after="120" w:lineRule="auto"/>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Composición líquida de bioabonos y lixiviados.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EF">
            <w:pPr>
              <w:widowControl w:val="0"/>
              <w:jc w:val="both"/>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tl w:val="0"/>
              </w:rPr>
              <w:t xml:space="preserve">Escena 2</w:t>
            </w:r>
          </w:p>
        </w:tc>
        <w:tc>
          <w:tcPr>
            <w:shd w:fill="auto" w:val="clear"/>
            <w:tcMar>
              <w:top w:w="100.0" w:type="dxa"/>
              <w:left w:w="100.0" w:type="dxa"/>
              <w:bottom w:w="100.0" w:type="dxa"/>
              <w:right w:w="100.0" w:type="dxa"/>
            </w:tcMar>
          </w:tcPr>
          <w:p w:rsidR="00000000" w:rsidDel="00000000" w:rsidP="00000000" w:rsidRDefault="00000000" w:rsidRPr="00000000" w14:paraId="000001F0">
            <w:pPr>
              <w:widowControl w:val="0"/>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Incluir la siguiente imagen de fondo.</w:t>
            </w:r>
          </w:p>
          <w:p w:rsidR="00000000" w:rsidDel="00000000" w:rsidP="00000000" w:rsidRDefault="00000000" w:rsidRPr="00000000" w14:paraId="000001F1">
            <w:pPr>
              <w:widowControl w:val="0"/>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Pr>
              <w:drawing>
                <wp:inline distB="114300" distT="114300" distL="114300" distR="114300">
                  <wp:extent cx="2638425" cy="901700"/>
                  <wp:effectExtent b="0" l="0" r="0" t="0"/>
                  <wp:docPr id="274" name="image9.png"/>
                  <a:graphic>
                    <a:graphicData uri="http://schemas.openxmlformats.org/drawingml/2006/picture">
                      <pic:pic>
                        <pic:nvPicPr>
                          <pic:cNvPr id="0" name="image9.png"/>
                          <pic:cNvPicPr preferRelativeResize="0"/>
                        </pic:nvPicPr>
                        <pic:blipFill>
                          <a:blip r:embed="rId45"/>
                          <a:srcRect b="0" l="0" r="0" t="0"/>
                          <a:stretch>
                            <a:fillRect/>
                          </a:stretch>
                        </pic:blipFill>
                        <pic:spPr>
                          <a:xfrm>
                            <a:off x="0" y="0"/>
                            <a:ext cx="2638425" cy="901700"/>
                          </a:xfrm>
                          <a:prstGeom prst="rect"/>
                          <a:ln/>
                        </pic:spPr>
                      </pic:pic>
                    </a:graphicData>
                  </a:graphic>
                </wp:inline>
              </w:drawing>
            </w:r>
            <w:r w:rsidDel="00000000" w:rsidR="00000000" w:rsidRPr="00000000">
              <w:rPr>
                <w:rtl w:val="0"/>
              </w:rPr>
            </w:r>
          </w:p>
          <w:p w:rsidR="00000000" w:rsidDel="00000000" w:rsidP="00000000" w:rsidRDefault="00000000" w:rsidRPr="00000000" w14:paraId="000001F2">
            <w:pPr>
              <w:widowControl w:val="0"/>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222116_i38</w:t>
            </w:r>
          </w:p>
          <w:p w:rsidR="00000000" w:rsidDel="00000000" w:rsidP="00000000" w:rsidRDefault="00000000" w:rsidRPr="00000000" w14:paraId="000001F3">
            <w:pPr>
              <w:widowControl w:val="0"/>
              <w:jc w:val="both"/>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1F4">
            <w:pPr>
              <w:shd w:fill="ffffff" w:val="clear"/>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Insertar en primer plano un agricultor que vaya teniendo movimiento y en lo posible narrando el texto citado.</w:t>
            </w:r>
          </w:p>
          <w:p w:rsidR="00000000" w:rsidDel="00000000" w:rsidP="00000000" w:rsidRDefault="00000000" w:rsidRPr="00000000" w14:paraId="000001F5">
            <w:pPr>
              <w:widowControl w:val="0"/>
              <w:jc w:val="center"/>
              <w:rPr>
                <w:rFonts w:ascii="Arial" w:cs="Arial" w:eastAsia="Arial" w:hAnsi="Arial"/>
                <w:color w:val="000000"/>
                <w:sz w:val="22"/>
                <w:szCs w:val="22"/>
              </w:rPr>
            </w:pPr>
            <w:r w:rsidDel="00000000" w:rsidR="00000000" w:rsidRPr="00000000">
              <w:rPr>
                <w:rFonts w:ascii="Arial" w:cs="Arial" w:eastAsia="Arial" w:hAnsi="Arial"/>
                <w:color w:val="000000"/>
                <w:sz w:val="22"/>
                <w:szCs w:val="22"/>
              </w:rPr>
              <w:drawing>
                <wp:inline distB="114300" distT="114300" distL="114300" distR="114300">
                  <wp:extent cx="1773555" cy="2197325"/>
                  <wp:effectExtent b="0" l="0" r="0" t="0"/>
                  <wp:docPr id="275" name="image6.png"/>
                  <a:graphic>
                    <a:graphicData uri="http://schemas.openxmlformats.org/drawingml/2006/picture">
                      <pic:pic>
                        <pic:nvPicPr>
                          <pic:cNvPr id="0" name="image6.png"/>
                          <pic:cNvPicPr preferRelativeResize="0"/>
                        </pic:nvPicPr>
                        <pic:blipFill>
                          <a:blip r:embed="rId46"/>
                          <a:srcRect b="0" l="0" r="0" t="0"/>
                          <a:stretch>
                            <a:fillRect/>
                          </a:stretch>
                        </pic:blipFill>
                        <pic:spPr>
                          <a:xfrm>
                            <a:off x="0" y="0"/>
                            <a:ext cx="1773555" cy="2197325"/>
                          </a:xfrm>
                          <a:prstGeom prst="rect"/>
                          <a:ln/>
                        </pic:spPr>
                      </pic:pic>
                    </a:graphicData>
                  </a:graphic>
                </wp:inline>
              </w:drawing>
            </w:r>
            <w:r w:rsidDel="00000000" w:rsidR="00000000" w:rsidRPr="00000000">
              <w:rPr>
                <w:rtl w:val="0"/>
              </w:rPr>
            </w:r>
          </w:p>
          <w:p w:rsidR="00000000" w:rsidDel="00000000" w:rsidP="00000000" w:rsidRDefault="00000000" w:rsidRPr="00000000" w14:paraId="000001F6">
            <w:pPr>
              <w:widowControl w:val="0"/>
              <w:jc w:val="center"/>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1F7">
            <w:pPr>
              <w:widowControl w:val="0"/>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222116_i39</w:t>
            </w:r>
          </w:p>
        </w:tc>
        <w:tc>
          <w:tcPr>
            <w:shd w:fill="auto" w:val="clear"/>
            <w:tcMar>
              <w:top w:w="100.0" w:type="dxa"/>
              <w:left w:w="100.0" w:type="dxa"/>
              <w:bottom w:w="100.0" w:type="dxa"/>
              <w:right w:w="100.0" w:type="dxa"/>
            </w:tcMar>
          </w:tcPr>
          <w:p w:rsidR="00000000" w:rsidDel="00000000" w:rsidP="00000000" w:rsidRDefault="00000000" w:rsidRPr="00000000" w14:paraId="000001F8">
            <w:pPr>
              <w:widowControl w:val="0"/>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1F9">
            <w:pPr>
              <w:spacing w:after="120" w:lineRule="auto"/>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La composición líquida de bioabonos es cada vez más reconocida en el desarrollo de prácticas agrícolas amigables con el ambiente, estas preparaciones en estado líquido proceden, muchas veces, de lixiviados. </w:t>
            </w:r>
          </w:p>
          <w:p w:rsidR="00000000" w:rsidDel="00000000" w:rsidP="00000000" w:rsidRDefault="00000000" w:rsidRPr="00000000" w14:paraId="000001FA">
            <w:pPr>
              <w:spacing w:after="120" w:lineRule="auto"/>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Un lixiviado, según la definición de la Real Academia Española (s.f.), es un “líquido</w:t>
            </w:r>
            <w:r w:rsidDel="00000000" w:rsidR="00000000" w:rsidRPr="00000000">
              <w:rPr>
                <w:rFonts w:ascii="Arial" w:cs="Arial" w:eastAsia="Arial" w:hAnsi="Arial"/>
                <w:color w:val="000000"/>
                <w:sz w:val="22"/>
                <w:szCs w:val="22"/>
                <w:highlight w:val="white"/>
                <w:rtl w:val="0"/>
              </w:rPr>
              <w:t xml:space="preserve"> </w:t>
            </w:r>
            <w:r w:rsidDel="00000000" w:rsidR="00000000" w:rsidRPr="00000000">
              <w:rPr>
                <w:rFonts w:ascii="Arial" w:cs="Arial" w:eastAsia="Arial" w:hAnsi="Arial"/>
                <w:color w:val="000000"/>
                <w:sz w:val="22"/>
                <w:szCs w:val="22"/>
                <w:rtl w:val="0"/>
              </w:rPr>
              <w:t xml:space="preserve">residual</w:t>
            </w:r>
            <w:r w:rsidDel="00000000" w:rsidR="00000000" w:rsidRPr="00000000">
              <w:rPr>
                <w:rFonts w:ascii="Arial" w:cs="Arial" w:eastAsia="Arial" w:hAnsi="Arial"/>
                <w:color w:val="000000"/>
                <w:sz w:val="22"/>
                <w:szCs w:val="22"/>
                <w:highlight w:val="white"/>
                <w:rtl w:val="0"/>
              </w:rPr>
              <w:t xml:space="preserve">, </w:t>
            </w:r>
            <w:r w:rsidDel="00000000" w:rsidR="00000000" w:rsidRPr="00000000">
              <w:rPr>
                <w:rFonts w:ascii="Arial" w:cs="Arial" w:eastAsia="Arial" w:hAnsi="Arial"/>
                <w:color w:val="000000"/>
                <w:sz w:val="22"/>
                <w:szCs w:val="22"/>
                <w:rtl w:val="0"/>
              </w:rPr>
              <w:t xml:space="preserve">generalmente</w:t>
            </w:r>
            <w:r w:rsidDel="00000000" w:rsidR="00000000" w:rsidRPr="00000000">
              <w:rPr>
                <w:rFonts w:ascii="Arial" w:cs="Arial" w:eastAsia="Arial" w:hAnsi="Arial"/>
                <w:color w:val="000000"/>
                <w:sz w:val="22"/>
                <w:szCs w:val="22"/>
                <w:highlight w:val="white"/>
                <w:rtl w:val="0"/>
              </w:rPr>
              <w:t xml:space="preserve"> </w:t>
            </w:r>
            <w:r w:rsidDel="00000000" w:rsidR="00000000" w:rsidRPr="00000000">
              <w:rPr>
                <w:rFonts w:ascii="Arial" w:cs="Arial" w:eastAsia="Arial" w:hAnsi="Arial"/>
                <w:color w:val="000000"/>
                <w:sz w:val="22"/>
                <w:szCs w:val="22"/>
                <w:rtl w:val="0"/>
              </w:rPr>
              <w:t xml:space="preserve">tóxico</w:t>
            </w:r>
            <w:r w:rsidDel="00000000" w:rsidR="00000000" w:rsidRPr="00000000">
              <w:rPr>
                <w:rFonts w:ascii="Arial" w:cs="Arial" w:eastAsia="Arial" w:hAnsi="Arial"/>
                <w:color w:val="000000"/>
                <w:sz w:val="22"/>
                <w:szCs w:val="22"/>
                <w:highlight w:val="white"/>
                <w:rtl w:val="0"/>
              </w:rPr>
              <w:t xml:space="preserve">, </w:t>
            </w:r>
            <w:r w:rsidDel="00000000" w:rsidR="00000000" w:rsidRPr="00000000">
              <w:rPr>
                <w:rFonts w:ascii="Arial" w:cs="Arial" w:eastAsia="Arial" w:hAnsi="Arial"/>
                <w:color w:val="000000"/>
                <w:sz w:val="22"/>
                <w:szCs w:val="22"/>
                <w:rtl w:val="0"/>
              </w:rPr>
              <w:t xml:space="preserve">que</w:t>
            </w:r>
            <w:r w:rsidDel="00000000" w:rsidR="00000000" w:rsidRPr="00000000">
              <w:rPr>
                <w:rFonts w:ascii="Arial" w:cs="Arial" w:eastAsia="Arial" w:hAnsi="Arial"/>
                <w:color w:val="000000"/>
                <w:sz w:val="22"/>
                <w:szCs w:val="22"/>
                <w:highlight w:val="white"/>
                <w:rtl w:val="0"/>
              </w:rPr>
              <w:t xml:space="preserve"> </w:t>
            </w:r>
            <w:r w:rsidDel="00000000" w:rsidR="00000000" w:rsidRPr="00000000">
              <w:rPr>
                <w:rFonts w:ascii="Arial" w:cs="Arial" w:eastAsia="Arial" w:hAnsi="Arial"/>
                <w:color w:val="000000"/>
                <w:sz w:val="22"/>
                <w:szCs w:val="22"/>
                <w:rtl w:val="0"/>
              </w:rPr>
              <w:t xml:space="preserve">se</w:t>
            </w:r>
            <w:r w:rsidDel="00000000" w:rsidR="00000000" w:rsidRPr="00000000">
              <w:rPr>
                <w:rFonts w:ascii="Arial" w:cs="Arial" w:eastAsia="Arial" w:hAnsi="Arial"/>
                <w:color w:val="000000"/>
                <w:sz w:val="22"/>
                <w:szCs w:val="22"/>
                <w:highlight w:val="white"/>
                <w:rtl w:val="0"/>
              </w:rPr>
              <w:t xml:space="preserve"> </w:t>
            </w:r>
            <w:r w:rsidDel="00000000" w:rsidR="00000000" w:rsidRPr="00000000">
              <w:rPr>
                <w:rFonts w:ascii="Arial" w:cs="Arial" w:eastAsia="Arial" w:hAnsi="Arial"/>
                <w:color w:val="000000"/>
                <w:sz w:val="22"/>
                <w:szCs w:val="22"/>
                <w:rtl w:val="0"/>
              </w:rPr>
              <w:t xml:space="preserve">filtra</w:t>
            </w:r>
            <w:r w:rsidDel="00000000" w:rsidR="00000000" w:rsidRPr="00000000">
              <w:rPr>
                <w:rFonts w:ascii="Arial" w:cs="Arial" w:eastAsia="Arial" w:hAnsi="Arial"/>
                <w:color w:val="000000"/>
                <w:sz w:val="22"/>
                <w:szCs w:val="22"/>
                <w:highlight w:val="white"/>
                <w:rtl w:val="0"/>
              </w:rPr>
              <w:t xml:space="preserve"> </w:t>
            </w:r>
            <w:r w:rsidDel="00000000" w:rsidR="00000000" w:rsidRPr="00000000">
              <w:rPr>
                <w:rFonts w:ascii="Arial" w:cs="Arial" w:eastAsia="Arial" w:hAnsi="Arial"/>
                <w:color w:val="000000"/>
                <w:sz w:val="22"/>
                <w:szCs w:val="22"/>
                <w:rtl w:val="0"/>
              </w:rPr>
              <w:t xml:space="preserve">de</w:t>
            </w:r>
            <w:r w:rsidDel="00000000" w:rsidR="00000000" w:rsidRPr="00000000">
              <w:rPr>
                <w:rFonts w:ascii="Arial" w:cs="Arial" w:eastAsia="Arial" w:hAnsi="Arial"/>
                <w:color w:val="000000"/>
                <w:sz w:val="22"/>
                <w:szCs w:val="22"/>
                <w:highlight w:val="white"/>
                <w:rtl w:val="0"/>
              </w:rPr>
              <w:t xml:space="preserve"> </w:t>
            </w:r>
            <w:r w:rsidDel="00000000" w:rsidR="00000000" w:rsidRPr="00000000">
              <w:rPr>
                <w:rFonts w:ascii="Arial" w:cs="Arial" w:eastAsia="Arial" w:hAnsi="Arial"/>
                <w:color w:val="000000"/>
                <w:sz w:val="22"/>
                <w:szCs w:val="22"/>
                <w:rtl w:val="0"/>
              </w:rPr>
              <w:t xml:space="preserve">un</w:t>
            </w:r>
            <w:r w:rsidDel="00000000" w:rsidR="00000000" w:rsidRPr="00000000">
              <w:rPr>
                <w:rFonts w:ascii="Arial" w:cs="Arial" w:eastAsia="Arial" w:hAnsi="Arial"/>
                <w:color w:val="000000"/>
                <w:sz w:val="22"/>
                <w:szCs w:val="22"/>
                <w:highlight w:val="white"/>
                <w:rtl w:val="0"/>
              </w:rPr>
              <w:t xml:space="preserve"> </w:t>
            </w:r>
            <w:r w:rsidDel="00000000" w:rsidR="00000000" w:rsidRPr="00000000">
              <w:rPr>
                <w:rFonts w:ascii="Arial" w:cs="Arial" w:eastAsia="Arial" w:hAnsi="Arial"/>
                <w:color w:val="000000"/>
                <w:sz w:val="22"/>
                <w:szCs w:val="22"/>
                <w:rtl w:val="0"/>
              </w:rPr>
              <w:t xml:space="preserve">vertedero</w:t>
            </w:r>
            <w:r w:rsidDel="00000000" w:rsidR="00000000" w:rsidRPr="00000000">
              <w:rPr>
                <w:rFonts w:ascii="Arial" w:cs="Arial" w:eastAsia="Arial" w:hAnsi="Arial"/>
                <w:color w:val="000000"/>
                <w:sz w:val="22"/>
                <w:szCs w:val="22"/>
                <w:highlight w:val="white"/>
                <w:rtl w:val="0"/>
              </w:rPr>
              <w:t xml:space="preserve"> </w:t>
            </w:r>
            <w:r w:rsidDel="00000000" w:rsidR="00000000" w:rsidRPr="00000000">
              <w:rPr>
                <w:rFonts w:ascii="Arial" w:cs="Arial" w:eastAsia="Arial" w:hAnsi="Arial"/>
                <w:color w:val="000000"/>
                <w:sz w:val="22"/>
                <w:szCs w:val="22"/>
                <w:rtl w:val="0"/>
              </w:rPr>
              <w:t xml:space="preserve">por</w:t>
            </w:r>
            <w:r w:rsidDel="00000000" w:rsidR="00000000" w:rsidRPr="00000000">
              <w:rPr>
                <w:rFonts w:ascii="Arial" w:cs="Arial" w:eastAsia="Arial" w:hAnsi="Arial"/>
                <w:color w:val="000000"/>
                <w:sz w:val="22"/>
                <w:szCs w:val="22"/>
                <w:highlight w:val="white"/>
                <w:rtl w:val="0"/>
              </w:rPr>
              <w:t xml:space="preserve"> </w:t>
            </w:r>
            <w:r w:rsidDel="00000000" w:rsidR="00000000" w:rsidRPr="00000000">
              <w:rPr>
                <w:rFonts w:ascii="Arial" w:cs="Arial" w:eastAsia="Arial" w:hAnsi="Arial"/>
                <w:color w:val="000000"/>
                <w:sz w:val="22"/>
                <w:szCs w:val="22"/>
                <w:rtl w:val="0"/>
              </w:rPr>
              <w:t xml:space="preserve">percolación”</w:t>
            </w:r>
            <w:r w:rsidDel="00000000" w:rsidR="00000000" w:rsidRPr="00000000">
              <w:rPr>
                <w:rFonts w:ascii="Arial" w:cs="Arial" w:eastAsia="Arial" w:hAnsi="Arial"/>
                <w:color w:val="000000"/>
                <w:sz w:val="22"/>
                <w:szCs w:val="22"/>
                <w:highlight w:val="white"/>
                <w:rtl w:val="0"/>
              </w:rPr>
              <w:t xml:space="preserve">. Estos son resultado del proceso de degradación de la materia orgánica que, en el caso de los bioabonos, es materia prima de gran calidad. Para obtenerlos, se realiza la colecta </w:t>
            </w:r>
            <w:r w:rsidDel="00000000" w:rsidR="00000000" w:rsidRPr="00000000">
              <w:rPr>
                <w:rFonts w:ascii="Arial" w:cs="Arial" w:eastAsia="Arial" w:hAnsi="Arial"/>
                <w:color w:val="000000"/>
                <w:sz w:val="22"/>
                <w:szCs w:val="22"/>
                <w:rtl w:val="0"/>
              </w:rPr>
              <w:t xml:space="preserve">de subproductos de tipo orgánico, los cuales pueden ser residuos de cosechas o procesados de residuos vegetales por lombrices.</w:t>
            </w:r>
          </w:p>
        </w:tc>
        <w:tc>
          <w:tcPr>
            <w:shd w:fill="auto" w:val="clear"/>
            <w:tcMar>
              <w:top w:w="100.0" w:type="dxa"/>
              <w:left w:w="100.0" w:type="dxa"/>
              <w:bottom w:w="100.0" w:type="dxa"/>
              <w:right w:w="100.0" w:type="dxa"/>
            </w:tcMar>
          </w:tcPr>
          <w:p w:rsidR="00000000" w:rsidDel="00000000" w:rsidP="00000000" w:rsidRDefault="00000000" w:rsidRPr="00000000" w14:paraId="000001FB">
            <w:pPr>
              <w:spacing w:after="120" w:lineRule="auto"/>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Composición líquida de bioabonos y lixiviados.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FC">
            <w:pPr>
              <w:widowControl w:val="0"/>
              <w:jc w:val="both"/>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tl w:val="0"/>
              </w:rPr>
              <w:t xml:space="preserve">Escena 3</w:t>
            </w:r>
          </w:p>
        </w:tc>
        <w:tc>
          <w:tcPr>
            <w:shd w:fill="auto" w:val="clear"/>
            <w:tcMar>
              <w:top w:w="100.0" w:type="dxa"/>
              <w:left w:w="100.0" w:type="dxa"/>
              <w:bottom w:w="100.0" w:type="dxa"/>
              <w:right w:w="100.0" w:type="dxa"/>
            </w:tcMar>
          </w:tcPr>
          <w:p w:rsidR="00000000" w:rsidDel="00000000" w:rsidP="00000000" w:rsidRDefault="00000000" w:rsidRPr="00000000" w14:paraId="000001FD">
            <w:pPr>
              <w:widowControl w:val="0"/>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Incluir la siguiente imagen de fondo.</w:t>
            </w:r>
          </w:p>
          <w:p w:rsidR="00000000" w:rsidDel="00000000" w:rsidP="00000000" w:rsidRDefault="00000000" w:rsidRPr="00000000" w14:paraId="000001FE">
            <w:pPr>
              <w:widowControl w:val="0"/>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Pr>
              <w:drawing>
                <wp:inline distB="114300" distT="114300" distL="114300" distR="114300">
                  <wp:extent cx="2638425" cy="901700"/>
                  <wp:effectExtent b="0" l="0" r="0" t="0"/>
                  <wp:docPr id="324" name="image9.png"/>
                  <a:graphic>
                    <a:graphicData uri="http://schemas.openxmlformats.org/drawingml/2006/picture">
                      <pic:pic>
                        <pic:nvPicPr>
                          <pic:cNvPr id="0" name="image9.png"/>
                          <pic:cNvPicPr preferRelativeResize="0"/>
                        </pic:nvPicPr>
                        <pic:blipFill>
                          <a:blip r:embed="rId45"/>
                          <a:srcRect b="0" l="0" r="0" t="0"/>
                          <a:stretch>
                            <a:fillRect/>
                          </a:stretch>
                        </pic:blipFill>
                        <pic:spPr>
                          <a:xfrm>
                            <a:off x="0" y="0"/>
                            <a:ext cx="2638425" cy="901700"/>
                          </a:xfrm>
                          <a:prstGeom prst="rect"/>
                          <a:ln/>
                        </pic:spPr>
                      </pic:pic>
                    </a:graphicData>
                  </a:graphic>
                </wp:inline>
              </w:drawing>
            </w:r>
            <w:r w:rsidDel="00000000" w:rsidR="00000000" w:rsidRPr="00000000">
              <w:rPr>
                <w:rtl w:val="0"/>
              </w:rPr>
            </w:r>
          </w:p>
          <w:p w:rsidR="00000000" w:rsidDel="00000000" w:rsidP="00000000" w:rsidRDefault="00000000" w:rsidRPr="00000000" w14:paraId="000001FF">
            <w:pPr>
              <w:widowControl w:val="0"/>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222116_i38</w:t>
            </w:r>
          </w:p>
          <w:p w:rsidR="00000000" w:rsidDel="00000000" w:rsidP="00000000" w:rsidRDefault="00000000" w:rsidRPr="00000000" w14:paraId="00000200">
            <w:pPr>
              <w:widowControl w:val="0"/>
              <w:jc w:val="both"/>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201">
            <w:pPr>
              <w:shd w:fill="ffffff" w:val="clear"/>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Insertar en primer plano un agricultor que vaya teniendo movimiento y en lo posible narrando el texto citado.</w:t>
            </w:r>
          </w:p>
          <w:p w:rsidR="00000000" w:rsidDel="00000000" w:rsidP="00000000" w:rsidRDefault="00000000" w:rsidRPr="00000000" w14:paraId="00000202">
            <w:pPr>
              <w:widowControl w:val="0"/>
              <w:jc w:val="center"/>
              <w:rPr>
                <w:rFonts w:ascii="Arial" w:cs="Arial" w:eastAsia="Arial" w:hAnsi="Arial"/>
                <w:color w:val="000000"/>
                <w:sz w:val="22"/>
                <w:szCs w:val="22"/>
              </w:rPr>
            </w:pPr>
            <w:r w:rsidDel="00000000" w:rsidR="00000000" w:rsidRPr="00000000">
              <w:rPr>
                <w:rFonts w:ascii="Arial" w:cs="Arial" w:eastAsia="Arial" w:hAnsi="Arial"/>
                <w:color w:val="000000"/>
                <w:sz w:val="22"/>
                <w:szCs w:val="22"/>
              </w:rPr>
              <w:drawing>
                <wp:inline distB="114300" distT="114300" distL="114300" distR="114300">
                  <wp:extent cx="1773555" cy="2197325"/>
                  <wp:effectExtent b="0" l="0" r="0" t="0"/>
                  <wp:docPr id="327" name="image6.png"/>
                  <a:graphic>
                    <a:graphicData uri="http://schemas.openxmlformats.org/drawingml/2006/picture">
                      <pic:pic>
                        <pic:nvPicPr>
                          <pic:cNvPr id="0" name="image6.png"/>
                          <pic:cNvPicPr preferRelativeResize="0"/>
                        </pic:nvPicPr>
                        <pic:blipFill>
                          <a:blip r:embed="rId46"/>
                          <a:srcRect b="0" l="0" r="0" t="0"/>
                          <a:stretch>
                            <a:fillRect/>
                          </a:stretch>
                        </pic:blipFill>
                        <pic:spPr>
                          <a:xfrm>
                            <a:off x="0" y="0"/>
                            <a:ext cx="1773555" cy="2197325"/>
                          </a:xfrm>
                          <a:prstGeom prst="rect"/>
                          <a:ln/>
                        </pic:spPr>
                      </pic:pic>
                    </a:graphicData>
                  </a:graphic>
                </wp:inline>
              </w:drawing>
            </w:r>
            <w:r w:rsidDel="00000000" w:rsidR="00000000" w:rsidRPr="00000000">
              <w:rPr>
                <w:rtl w:val="0"/>
              </w:rPr>
            </w:r>
          </w:p>
          <w:p w:rsidR="00000000" w:rsidDel="00000000" w:rsidP="00000000" w:rsidRDefault="00000000" w:rsidRPr="00000000" w14:paraId="00000203">
            <w:pPr>
              <w:widowControl w:val="0"/>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222116_i39</w:t>
            </w:r>
          </w:p>
        </w:tc>
        <w:tc>
          <w:tcPr>
            <w:shd w:fill="auto" w:val="clear"/>
            <w:tcMar>
              <w:top w:w="100.0" w:type="dxa"/>
              <w:left w:w="100.0" w:type="dxa"/>
              <w:bottom w:w="100.0" w:type="dxa"/>
              <w:right w:w="100.0" w:type="dxa"/>
            </w:tcMar>
          </w:tcPr>
          <w:p w:rsidR="00000000" w:rsidDel="00000000" w:rsidP="00000000" w:rsidRDefault="00000000" w:rsidRPr="00000000" w14:paraId="00000204">
            <w:pPr>
              <w:widowControl w:val="0"/>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205">
            <w:pPr>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El proceso comienza cuando los sólidos se empiezan a descomponer, a partir de estos se disgregan líquidos que contienen minerales, los cuales, a su vez, pueden provenir de aportes externos o de la pérdida de agua de los mismos sólidos. </w:t>
            </w:r>
          </w:p>
          <w:p w:rsidR="00000000" w:rsidDel="00000000" w:rsidP="00000000" w:rsidRDefault="00000000" w:rsidRPr="00000000" w14:paraId="00000206">
            <w:pPr>
              <w:jc w:val="both"/>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207">
            <w:pPr>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Los lixiviados traen consigo componentes de tipo biológico y químico desde sus estructuras moleculares y, en la interacción con cepas de microorganismos eficientes y con la mineralización adecuada, conforman un excelente producto para uso del enriquecimiento nutricional del suelo. </w:t>
            </w:r>
          </w:p>
          <w:p w:rsidR="00000000" w:rsidDel="00000000" w:rsidP="00000000" w:rsidRDefault="00000000" w:rsidRPr="00000000" w14:paraId="00000208">
            <w:pPr>
              <w:jc w:val="both"/>
              <w:rPr>
                <w:rFonts w:ascii="Arial" w:cs="Arial" w:eastAsia="Arial" w:hAnsi="Arial"/>
                <w:color w:val="000000"/>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09">
            <w:pPr>
              <w:spacing w:after="120" w:lineRule="auto"/>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Composición líquida de bioabonos y lixiviados.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0A">
            <w:pPr>
              <w:widowControl w:val="0"/>
              <w:jc w:val="both"/>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tl w:val="0"/>
              </w:rPr>
              <w:t xml:space="preserve">Escena 4</w:t>
            </w:r>
          </w:p>
        </w:tc>
        <w:tc>
          <w:tcPr>
            <w:shd w:fill="auto" w:val="clear"/>
            <w:tcMar>
              <w:top w:w="100.0" w:type="dxa"/>
              <w:left w:w="100.0" w:type="dxa"/>
              <w:bottom w:w="100.0" w:type="dxa"/>
              <w:right w:w="100.0" w:type="dxa"/>
            </w:tcMar>
          </w:tcPr>
          <w:p w:rsidR="00000000" w:rsidDel="00000000" w:rsidP="00000000" w:rsidRDefault="00000000" w:rsidRPr="00000000" w14:paraId="0000020B">
            <w:pPr>
              <w:widowControl w:val="0"/>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Incluir la siguiente imagen de fondo.</w:t>
            </w:r>
          </w:p>
          <w:p w:rsidR="00000000" w:rsidDel="00000000" w:rsidP="00000000" w:rsidRDefault="00000000" w:rsidRPr="00000000" w14:paraId="0000020C">
            <w:pPr>
              <w:widowControl w:val="0"/>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Pr>
              <w:drawing>
                <wp:inline distB="114300" distT="114300" distL="114300" distR="114300">
                  <wp:extent cx="2638425" cy="901700"/>
                  <wp:effectExtent b="0" l="0" r="0" t="0"/>
                  <wp:docPr id="328" name="image9.png"/>
                  <a:graphic>
                    <a:graphicData uri="http://schemas.openxmlformats.org/drawingml/2006/picture">
                      <pic:pic>
                        <pic:nvPicPr>
                          <pic:cNvPr id="0" name="image9.png"/>
                          <pic:cNvPicPr preferRelativeResize="0"/>
                        </pic:nvPicPr>
                        <pic:blipFill>
                          <a:blip r:embed="rId45"/>
                          <a:srcRect b="0" l="0" r="0" t="0"/>
                          <a:stretch>
                            <a:fillRect/>
                          </a:stretch>
                        </pic:blipFill>
                        <pic:spPr>
                          <a:xfrm>
                            <a:off x="0" y="0"/>
                            <a:ext cx="2638425" cy="901700"/>
                          </a:xfrm>
                          <a:prstGeom prst="rect"/>
                          <a:ln/>
                        </pic:spPr>
                      </pic:pic>
                    </a:graphicData>
                  </a:graphic>
                </wp:inline>
              </w:drawing>
            </w:r>
            <w:r w:rsidDel="00000000" w:rsidR="00000000" w:rsidRPr="00000000">
              <w:rPr>
                <w:rtl w:val="0"/>
              </w:rPr>
            </w:r>
          </w:p>
          <w:p w:rsidR="00000000" w:rsidDel="00000000" w:rsidP="00000000" w:rsidRDefault="00000000" w:rsidRPr="00000000" w14:paraId="0000020D">
            <w:pPr>
              <w:widowControl w:val="0"/>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222116_i38</w:t>
            </w:r>
          </w:p>
          <w:p w:rsidR="00000000" w:rsidDel="00000000" w:rsidP="00000000" w:rsidRDefault="00000000" w:rsidRPr="00000000" w14:paraId="0000020E">
            <w:pPr>
              <w:widowControl w:val="0"/>
              <w:jc w:val="both"/>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20F">
            <w:pPr>
              <w:shd w:fill="ffffff" w:val="clear"/>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Insertar en primer plano un agricultor que vaya teniendo movimiento y en lo posible narrando el texto citado.</w:t>
            </w:r>
          </w:p>
          <w:p w:rsidR="00000000" w:rsidDel="00000000" w:rsidP="00000000" w:rsidRDefault="00000000" w:rsidRPr="00000000" w14:paraId="00000210">
            <w:pPr>
              <w:widowControl w:val="0"/>
              <w:jc w:val="center"/>
              <w:rPr>
                <w:rFonts w:ascii="Arial" w:cs="Arial" w:eastAsia="Arial" w:hAnsi="Arial"/>
                <w:color w:val="000000"/>
                <w:sz w:val="22"/>
                <w:szCs w:val="22"/>
              </w:rPr>
            </w:pPr>
            <w:r w:rsidDel="00000000" w:rsidR="00000000" w:rsidRPr="00000000">
              <w:rPr>
                <w:rFonts w:ascii="Arial" w:cs="Arial" w:eastAsia="Arial" w:hAnsi="Arial"/>
                <w:color w:val="000000"/>
                <w:sz w:val="22"/>
                <w:szCs w:val="22"/>
              </w:rPr>
              <w:drawing>
                <wp:inline distB="114300" distT="114300" distL="114300" distR="114300">
                  <wp:extent cx="1773555" cy="2197325"/>
                  <wp:effectExtent b="0" l="0" r="0" t="0"/>
                  <wp:docPr id="330" name="image6.png"/>
                  <a:graphic>
                    <a:graphicData uri="http://schemas.openxmlformats.org/drawingml/2006/picture">
                      <pic:pic>
                        <pic:nvPicPr>
                          <pic:cNvPr id="0" name="image6.png"/>
                          <pic:cNvPicPr preferRelativeResize="0"/>
                        </pic:nvPicPr>
                        <pic:blipFill>
                          <a:blip r:embed="rId46"/>
                          <a:srcRect b="0" l="0" r="0" t="0"/>
                          <a:stretch>
                            <a:fillRect/>
                          </a:stretch>
                        </pic:blipFill>
                        <pic:spPr>
                          <a:xfrm>
                            <a:off x="0" y="0"/>
                            <a:ext cx="1773555" cy="2197325"/>
                          </a:xfrm>
                          <a:prstGeom prst="rect"/>
                          <a:ln/>
                        </pic:spPr>
                      </pic:pic>
                    </a:graphicData>
                  </a:graphic>
                </wp:inline>
              </w:drawing>
            </w:r>
            <w:r w:rsidDel="00000000" w:rsidR="00000000" w:rsidRPr="00000000">
              <w:rPr>
                <w:rtl w:val="0"/>
              </w:rPr>
            </w:r>
          </w:p>
          <w:p w:rsidR="00000000" w:rsidDel="00000000" w:rsidP="00000000" w:rsidRDefault="00000000" w:rsidRPr="00000000" w14:paraId="00000211">
            <w:pPr>
              <w:widowControl w:val="0"/>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222116_i39</w:t>
            </w:r>
          </w:p>
        </w:tc>
        <w:tc>
          <w:tcPr>
            <w:shd w:fill="auto" w:val="clear"/>
            <w:tcMar>
              <w:top w:w="100.0" w:type="dxa"/>
              <w:left w:w="100.0" w:type="dxa"/>
              <w:bottom w:w="100.0" w:type="dxa"/>
              <w:right w:w="100.0" w:type="dxa"/>
            </w:tcMar>
          </w:tcPr>
          <w:p w:rsidR="00000000" w:rsidDel="00000000" w:rsidP="00000000" w:rsidRDefault="00000000" w:rsidRPr="00000000" w14:paraId="00000212">
            <w:pPr>
              <w:widowControl w:val="0"/>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213">
            <w:pPr>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Sin embargo, es importante tener en cuenta que los bioinsumos pueden dividirse en productos de manejo convencional o agroecológico, por lo que pueden arrojar algunas diferencias en el producto final, dado que en las técnicas agroecológicas se incluyen el uso de subproductos biológicos que no han sido tratados con productos de síntesis química, lo cual genera un biofertilizante, o lixiviado, más amigable con el ambiente. </w:t>
            </w:r>
          </w:p>
          <w:p w:rsidR="00000000" w:rsidDel="00000000" w:rsidP="00000000" w:rsidRDefault="00000000" w:rsidRPr="00000000" w14:paraId="00000214">
            <w:pPr>
              <w:jc w:val="both"/>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215">
            <w:pPr>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Siguiendo la recomendación de (Tencio, 2017), se debe evitar, en lo posible, el uso de agroquímicos y, por consiguiente, reducir la contaminación de nacientes, ríos y lagos. Así, se logra ofrecer un producto más sano e inocuo a los productores y consumidores, haciendo de los bioinsumos una herramienta importante para la mitigación del cambio climático.</w:t>
            </w:r>
          </w:p>
        </w:tc>
        <w:tc>
          <w:tcPr>
            <w:shd w:fill="auto" w:val="clear"/>
            <w:tcMar>
              <w:top w:w="100.0" w:type="dxa"/>
              <w:left w:w="100.0" w:type="dxa"/>
              <w:bottom w:w="100.0" w:type="dxa"/>
              <w:right w:w="100.0" w:type="dxa"/>
            </w:tcMar>
          </w:tcPr>
          <w:p w:rsidR="00000000" w:rsidDel="00000000" w:rsidP="00000000" w:rsidRDefault="00000000" w:rsidRPr="00000000" w14:paraId="00000216">
            <w:pPr>
              <w:spacing w:after="120" w:lineRule="auto"/>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Composición líquida de bioabonos y lixiviados.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17">
            <w:pPr>
              <w:widowControl w:val="0"/>
              <w:jc w:val="both"/>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tl w:val="0"/>
              </w:rPr>
              <w:t xml:space="preserve">Escena 5</w:t>
            </w:r>
          </w:p>
        </w:tc>
        <w:tc>
          <w:tcPr>
            <w:shd w:fill="auto" w:val="clear"/>
            <w:tcMar>
              <w:top w:w="100.0" w:type="dxa"/>
              <w:left w:w="100.0" w:type="dxa"/>
              <w:bottom w:w="100.0" w:type="dxa"/>
              <w:right w:w="100.0" w:type="dxa"/>
            </w:tcMar>
          </w:tcPr>
          <w:p w:rsidR="00000000" w:rsidDel="00000000" w:rsidP="00000000" w:rsidRDefault="00000000" w:rsidRPr="00000000" w14:paraId="00000218">
            <w:pPr>
              <w:widowControl w:val="0"/>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Incluir la siguiente imagen de fondo.</w:t>
            </w:r>
          </w:p>
          <w:p w:rsidR="00000000" w:rsidDel="00000000" w:rsidP="00000000" w:rsidRDefault="00000000" w:rsidRPr="00000000" w14:paraId="00000219">
            <w:pPr>
              <w:widowControl w:val="0"/>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Pr>
              <w:drawing>
                <wp:inline distB="114300" distT="114300" distL="114300" distR="114300">
                  <wp:extent cx="2638425" cy="901700"/>
                  <wp:effectExtent b="0" l="0" r="0" t="0"/>
                  <wp:docPr id="333" name="image9.png"/>
                  <a:graphic>
                    <a:graphicData uri="http://schemas.openxmlformats.org/drawingml/2006/picture">
                      <pic:pic>
                        <pic:nvPicPr>
                          <pic:cNvPr id="0" name="image9.png"/>
                          <pic:cNvPicPr preferRelativeResize="0"/>
                        </pic:nvPicPr>
                        <pic:blipFill>
                          <a:blip r:embed="rId45"/>
                          <a:srcRect b="0" l="0" r="0" t="0"/>
                          <a:stretch>
                            <a:fillRect/>
                          </a:stretch>
                        </pic:blipFill>
                        <pic:spPr>
                          <a:xfrm>
                            <a:off x="0" y="0"/>
                            <a:ext cx="2638425" cy="901700"/>
                          </a:xfrm>
                          <a:prstGeom prst="rect"/>
                          <a:ln/>
                        </pic:spPr>
                      </pic:pic>
                    </a:graphicData>
                  </a:graphic>
                </wp:inline>
              </w:drawing>
            </w:r>
            <w:r w:rsidDel="00000000" w:rsidR="00000000" w:rsidRPr="00000000">
              <w:rPr>
                <w:rtl w:val="0"/>
              </w:rPr>
            </w:r>
          </w:p>
          <w:p w:rsidR="00000000" w:rsidDel="00000000" w:rsidP="00000000" w:rsidRDefault="00000000" w:rsidRPr="00000000" w14:paraId="0000021A">
            <w:pPr>
              <w:widowControl w:val="0"/>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222116_i38</w:t>
            </w:r>
          </w:p>
          <w:p w:rsidR="00000000" w:rsidDel="00000000" w:rsidP="00000000" w:rsidRDefault="00000000" w:rsidRPr="00000000" w14:paraId="0000021B">
            <w:pPr>
              <w:widowControl w:val="0"/>
              <w:jc w:val="both"/>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21C">
            <w:pPr>
              <w:shd w:fill="ffffff" w:val="clear"/>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Insertar en primer plano un agricultor que vaya teniendo movimiento y en lo posible narrando el texto citado.</w:t>
            </w:r>
          </w:p>
          <w:p w:rsidR="00000000" w:rsidDel="00000000" w:rsidP="00000000" w:rsidRDefault="00000000" w:rsidRPr="00000000" w14:paraId="0000021D">
            <w:pPr>
              <w:widowControl w:val="0"/>
              <w:jc w:val="center"/>
              <w:rPr>
                <w:rFonts w:ascii="Arial" w:cs="Arial" w:eastAsia="Arial" w:hAnsi="Arial"/>
                <w:color w:val="000000"/>
                <w:sz w:val="22"/>
                <w:szCs w:val="22"/>
              </w:rPr>
            </w:pPr>
            <w:r w:rsidDel="00000000" w:rsidR="00000000" w:rsidRPr="00000000">
              <w:rPr>
                <w:rFonts w:ascii="Arial" w:cs="Arial" w:eastAsia="Arial" w:hAnsi="Arial"/>
                <w:color w:val="000000"/>
                <w:sz w:val="22"/>
                <w:szCs w:val="22"/>
              </w:rPr>
              <w:drawing>
                <wp:inline distB="114300" distT="114300" distL="114300" distR="114300">
                  <wp:extent cx="1773555" cy="2197325"/>
                  <wp:effectExtent b="0" l="0" r="0" t="0"/>
                  <wp:docPr id="335" name="image6.png"/>
                  <a:graphic>
                    <a:graphicData uri="http://schemas.openxmlformats.org/drawingml/2006/picture">
                      <pic:pic>
                        <pic:nvPicPr>
                          <pic:cNvPr id="0" name="image6.png"/>
                          <pic:cNvPicPr preferRelativeResize="0"/>
                        </pic:nvPicPr>
                        <pic:blipFill>
                          <a:blip r:embed="rId46"/>
                          <a:srcRect b="0" l="0" r="0" t="0"/>
                          <a:stretch>
                            <a:fillRect/>
                          </a:stretch>
                        </pic:blipFill>
                        <pic:spPr>
                          <a:xfrm>
                            <a:off x="0" y="0"/>
                            <a:ext cx="1773555" cy="2197325"/>
                          </a:xfrm>
                          <a:prstGeom prst="rect"/>
                          <a:ln/>
                        </pic:spPr>
                      </pic:pic>
                    </a:graphicData>
                  </a:graphic>
                </wp:inline>
              </w:drawing>
            </w:r>
            <w:r w:rsidDel="00000000" w:rsidR="00000000" w:rsidRPr="00000000">
              <w:rPr>
                <w:rtl w:val="0"/>
              </w:rPr>
            </w:r>
          </w:p>
          <w:p w:rsidR="00000000" w:rsidDel="00000000" w:rsidP="00000000" w:rsidRDefault="00000000" w:rsidRPr="00000000" w14:paraId="0000021E">
            <w:pPr>
              <w:widowControl w:val="0"/>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222116_i39</w:t>
            </w:r>
          </w:p>
        </w:tc>
        <w:tc>
          <w:tcPr>
            <w:shd w:fill="auto" w:val="clear"/>
            <w:tcMar>
              <w:top w:w="100.0" w:type="dxa"/>
              <w:left w:w="100.0" w:type="dxa"/>
              <w:bottom w:w="100.0" w:type="dxa"/>
              <w:right w:w="100.0" w:type="dxa"/>
            </w:tcMar>
          </w:tcPr>
          <w:p w:rsidR="00000000" w:rsidDel="00000000" w:rsidP="00000000" w:rsidRDefault="00000000" w:rsidRPr="00000000" w14:paraId="0000021F">
            <w:pPr>
              <w:widowControl w:val="0"/>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220">
            <w:pPr>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Las características activas de los componentes de un bioabono, a partir de lixiviados, son importantes a tener en cuenta según el modo de almacenamiento o según las variables anteriormente mencionadas. </w:t>
            </w:r>
          </w:p>
          <w:p w:rsidR="00000000" w:rsidDel="00000000" w:rsidP="00000000" w:rsidRDefault="00000000" w:rsidRPr="00000000" w14:paraId="00000221">
            <w:pPr>
              <w:jc w:val="both"/>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222">
            <w:pPr>
              <w:jc w:val="both"/>
              <w:rPr>
                <w:rFonts w:ascii="Arial" w:cs="Arial" w:eastAsia="Arial" w:hAnsi="Arial"/>
                <w:color w:val="000000"/>
                <w:sz w:val="22"/>
                <w:szCs w:val="22"/>
                <w:highlight w:val="yellow"/>
              </w:rPr>
            </w:pPr>
            <w:r w:rsidDel="00000000" w:rsidR="00000000" w:rsidRPr="00000000">
              <w:rPr>
                <w:rFonts w:ascii="Arial" w:cs="Arial" w:eastAsia="Arial" w:hAnsi="Arial"/>
                <w:color w:val="000000"/>
                <w:sz w:val="22"/>
                <w:szCs w:val="22"/>
                <w:rtl w:val="0"/>
              </w:rPr>
              <w:t xml:space="preserve">Es fundamental, para un bioabono, mantener condiciones óptimas, pues estos productos pueden caducar, razón por la cual, su calidad evaluada por coloración, olor, densidad, entre otros, pueden indicar que el producto no es apto para su uso. Las fallas en los procesos de elaboración, maduración o almacenamiento, conducen a un producto que puede actuar de manera contraproducente en el cultivo.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23">
            <w:pPr>
              <w:spacing w:after="120" w:lineRule="auto"/>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Composición líquida de bioabonos y lixiviados.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24">
            <w:pPr>
              <w:widowControl w:val="0"/>
              <w:jc w:val="both"/>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tl w:val="0"/>
              </w:rPr>
              <w:t xml:space="preserve">Escena 6</w:t>
            </w:r>
          </w:p>
        </w:tc>
        <w:tc>
          <w:tcPr>
            <w:shd w:fill="auto" w:val="clear"/>
            <w:tcMar>
              <w:top w:w="100.0" w:type="dxa"/>
              <w:left w:w="100.0" w:type="dxa"/>
              <w:bottom w:w="100.0" w:type="dxa"/>
              <w:right w:w="100.0" w:type="dxa"/>
            </w:tcMar>
          </w:tcPr>
          <w:p w:rsidR="00000000" w:rsidDel="00000000" w:rsidP="00000000" w:rsidRDefault="00000000" w:rsidRPr="00000000" w14:paraId="00000225">
            <w:pPr>
              <w:widowControl w:val="0"/>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Incluir la siguiente imagen de fondo.</w:t>
            </w:r>
          </w:p>
          <w:p w:rsidR="00000000" w:rsidDel="00000000" w:rsidP="00000000" w:rsidRDefault="00000000" w:rsidRPr="00000000" w14:paraId="00000226">
            <w:pPr>
              <w:widowControl w:val="0"/>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Pr>
              <w:drawing>
                <wp:inline distB="114300" distT="114300" distL="114300" distR="114300">
                  <wp:extent cx="2638425" cy="901700"/>
                  <wp:effectExtent b="0" l="0" r="0" t="0"/>
                  <wp:docPr id="338" name="image9.png"/>
                  <a:graphic>
                    <a:graphicData uri="http://schemas.openxmlformats.org/drawingml/2006/picture">
                      <pic:pic>
                        <pic:nvPicPr>
                          <pic:cNvPr id="0" name="image9.png"/>
                          <pic:cNvPicPr preferRelativeResize="0"/>
                        </pic:nvPicPr>
                        <pic:blipFill>
                          <a:blip r:embed="rId45"/>
                          <a:srcRect b="0" l="0" r="0" t="0"/>
                          <a:stretch>
                            <a:fillRect/>
                          </a:stretch>
                        </pic:blipFill>
                        <pic:spPr>
                          <a:xfrm>
                            <a:off x="0" y="0"/>
                            <a:ext cx="2638425" cy="901700"/>
                          </a:xfrm>
                          <a:prstGeom prst="rect"/>
                          <a:ln/>
                        </pic:spPr>
                      </pic:pic>
                    </a:graphicData>
                  </a:graphic>
                </wp:inline>
              </w:drawing>
            </w:r>
            <w:r w:rsidDel="00000000" w:rsidR="00000000" w:rsidRPr="00000000">
              <w:rPr>
                <w:rtl w:val="0"/>
              </w:rPr>
            </w:r>
          </w:p>
          <w:p w:rsidR="00000000" w:rsidDel="00000000" w:rsidP="00000000" w:rsidRDefault="00000000" w:rsidRPr="00000000" w14:paraId="00000227">
            <w:pPr>
              <w:widowControl w:val="0"/>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222116_i38</w:t>
            </w:r>
          </w:p>
          <w:p w:rsidR="00000000" w:rsidDel="00000000" w:rsidP="00000000" w:rsidRDefault="00000000" w:rsidRPr="00000000" w14:paraId="00000228">
            <w:pPr>
              <w:shd w:fill="ffffff" w:val="clear"/>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Insertar en primer plano un agricultor que vaya teniendo movimiento y en lo posible narrando el texto citado.</w:t>
            </w:r>
          </w:p>
          <w:p w:rsidR="00000000" w:rsidDel="00000000" w:rsidP="00000000" w:rsidRDefault="00000000" w:rsidRPr="00000000" w14:paraId="00000229">
            <w:pPr>
              <w:shd w:fill="ffffff" w:val="clear"/>
              <w:jc w:val="both"/>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22A">
            <w:pPr>
              <w:widowControl w:val="0"/>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222116_i39</w:t>
            </w:r>
          </w:p>
        </w:tc>
        <w:tc>
          <w:tcPr>
            <w:shd w:fill="auto" w:val="clear"/>
            <w:tcMar>
              <w:top w:w="100.0" w:type="dxa"/>
              <w:left w:w="100.0" w:type="dxa"/>
              <w:bottom w:w="100.0" w:type="dxa"/>
              <w:right w:w="100.0" w:type="dxa"/>
            </w:tcMar>
          </w:tcPr>
          <w:p w:rsidR="00000000" w:rsidDel="00000000" w:rsidP="00000000" w:rsidRDefault="00000000" w:rsidRPr="00000000" w14:paraId="0000022B">
            <w:pPr>
              <w:widowControl w:val="0"/>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22C">
            <w:pPr>
              <w:jc w:val="both"/>
              <w:rPr>
                <w:rFonts w:ascii="Arial" w:cs="Arial" w:eastAsia="Arial" w:hAnsi="Arial"/>
                <w:color w:val="000000"/>
                <w:sz w:val="22"/>
                <w:szCs w:val="22"/>
                <w:highlight w:val="yellow"/>
              </w:rPr>
            </w:pPr>
            <w:r w:rsidDel="00000000" w:rsidR="00000000" w:rsidRPr="00000000">
              <w:rPr>
                <w:rFonts w:ascii="Arial" w:cs="Arial" w:eastAsia="Arial" w:hAnsi="Arial"/>
                <w:color w:val="000000"/>
                <w:sz w:val="22"/>
                <w:szCs w:val="22"/>
                <w:rtl w:val="0"/>
              </w:rPr>
              <w:t xml:space="preserve">Se espera que este video le haya brindado elementos importantes para la comprensión de la composición líquida de bioabonos y lixiviados, y de los aspectos destacados en su producción.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2D">
            <w:pPr>
              <w:spacing w:after="120" w:lineRule="auto"/>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Composición líquida de bioabonos y lixiviados.</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2E">
            <w:pPr>
              <w:widowControl w:val="0"/>
              <w:jc w:val="both"/>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tl w:val="0"/>
              </w:rPr>
              <w:t xml:space="preserve">Nombre del archivo</w:t>
            </w:r>
          </w:p>
        </w:tc>
        <w:tc>
          <w:tcPr>
            <w:gridSpan w:val="4"/>
            <w:shd w:fill="auto" w:val="clear"/>
            <w:tcMar>
              <w:top w:w="100.0" w:type="dxa"/>
              <w:left w:w="100.0" w:type="dxa"/>
              <w:bottom w:w="100.0" w:type="dxa"/>
              <w:right w:w="100.0" w:type="dxa"/>
            </w:tcMar>
          </w:tcPr>
          <w:p w:rsidR="00000000" w:rsidDel="00000000" w:rsidP="00000000" w:rsidRDefault="00000000" w:rsidRPr="00000000" w14:paraId="0000022F">
            <w:pPr>
              <w:widowControl w:val="0"/>
              <w:jc w:val="both"/>
              <w:rPr>
                <w:rFonts w:ascii="Arial" w:cs="Arial" w:eastAsia="Arial" w:hAnsi="Arial"/>
                <w:b w:val="1"/>
                <w:color w:val="000000"/>
                <w:sz w:val="22"/>
                <w:szCs w:val="22"/>
              </w:rPr>
            </w:pPr>
            <w:r w:rsidDel="00000000" w:rsidR="00000000" w:rsidRPr="00000000">
              <w:rPr>
                <w:rFonts w:ascii="Arial" w:cs="Arial" w:eastAsia="Arial" w:hAnsi="Arial"/>
                <w:color w:val="000000"/>
                <w:sz w:val="22"/>
                <w:szCs w:val="22"/>
                <w:rtl w:val="0"/>
              </w:rPr>
              <w:t xml:space="preserve">222116_v2</w:t>
            </w:r>
            <w:r w:rsidDel="00000000" w:rsidR="00000000" w:rsidRPr="00000000">
              <w:rPr>
                <w:rtl w:val="0"/>
              </w:rPr>
            </w:r>
          </w:p>
        </w:tc>
      </w:tr>
    </w:tbl>
    <w:p w:rsidR="00000000" w:rsidDel="00000000" w:rsidP="00000000" w:rsidRDefault="00000000" w:rsidRPr="00000000" w14:paraId="00000233">
      <w:pPr>
        <w:spacing w:after="120"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234">
      <w:pPr>
        <w:spacing w:after="120"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235">
      <w:pPr>
        <w:spacing w:after="120"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236">
      <w:pPr>
        <w:numPr>
          <w:ilvl w:val="1"/>
          <w:numId w:val="1"/>
        </w:numPr>
        <w:pBdr>
          <w:top w:space="0" w:sz="0" w:val="nil"/>
          <w:left w:space="0" w:sz="0" w:val="nil"/>
          <w:bottom w:space="0" w:sz="0" w:val="nil"/>
          <w:right w:space="0" w:sz="0" w:val="nil"/>
          <w:between w:space="0" w:sz="0" w:val="nil"/>
        </w:pBdr>
        <w:spacing w:after="120" w:lineRule="auto"/>
        <w:ind w:left="1140" w:hanging="573"/>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Composición sólida de bioabonos</w:t>
      </w:r>
    </w:p>
    <w:p w:rsidR="00000000" w:rsidDel="00000000" w:rsidP="00000000" w:rsidRDefault="00000000" w:rsidRPr="00000000" w14:paraId="00000237">
      <w:pPr>
        <w:spacing w:line="276" w:lineRule="auto"/>
        <w:rPr>
          <w:rFonts w:ascii="Arial" w:cs="Arial" w:eastAsia="Arial" w:hAnsi="Arial"/>
          <w:sz w:val="22"/>
          <w:szCs w:val="22"/>
        </w:rPr>
      </w:pPr>
      <w:r w:rsidDel="00000000" w:rsidR="00000000" w:rsidRPr="00000000">
        <w:rPr>
          <w:rtl w:val="0"/>
        </w:rPr>
      </w:r>
    </w:p>
    <w:tbl>
      <w:tblPr>
        <w:tblStyle w:val="Table24"/>
        <w:tblW w:w="14145.0" w:type="dxa"/>
        <w:jc w:val="left"/>
        <w:tblInd w:w="57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75"/>
        <w:gridCol w:w="7995"/>
        <w:gridCol w:w="3975"/>
        <w:tblGridChange w:id="0">
          <w:tblGrid>
            <w:gridCol w:w="2175"/>
            <w:gridCol w:w="7995"/>
            <w:gridCol w:w="3975"/>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38">
            <w:pPr>
              <w:widowControl w:val="0"/>
              <w:jc w:val="center"/>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239">
            <w:pPr>
              <w:keepNext w:val="1"/>
              <w:keepLines w:val="1"/>
              <w:pageBreakBefore w:val="0"/>
              <w:widowControl w:val="0"/>
              <w:pBdr>
                <w:top w:space="0" w:sz="0" w:val="nil"/>
                <w:left w:space="0" w:sz="0" w:val="nil"/>
                <w:bottom w:space="0" w:sz="0" w:val="nil"/>
                <w:right w:space="0" w:sz="0" w:val="nil"/>
                <w:between w:space="0" w:sz="0" w:val="nil"/>
              </w:pBdr>
              <w:shd w:fill="auto" w:val="clear"/>
              <w:spacing w:after="60" w:before="0" w:line="240"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bookmarkStart w:colFirst="0" w:colLast="0" w:name="_heading=h.1ci93xb" w:id="24"/>
            <w:bookmarkEnd w:id="2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Slider Imagen</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3B">
            <w:pPr>
              <w:widowControl w:val="0"/>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23C">
            <w:pPr>
              <w:spacing w:after="120" w:lineRule="auto"/>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Reconociendo la composición líquida de bioabonos y lixiviados, en este apartado, se presenta todo lo relacionado con la composición sólida de bioabonos.</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3E">
            <w:pPr>
              <w:spacing w:after="120" w:lineRule="auto"/>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Los bioabonos de tipo sólido, por lo general, pasan por un proceso de descomposición de la materia orgánica que, en sus etapas iniciales, requiere la presencia del oxígeno. En estas etapas, las poblaciones de microorganismos, presentes en la materia prima, procesan lentamente el contenido y, así, su elaboración es adaptable a muchos tipos de ambientes o variaciones climáticas. No obstante, pueden verse afectados por variables como la temperatura, la acidez, el pH, la aireación y la humedad. </w:t>
            </w:r>
          </w:p>
        </w:tc>
        <w:tc>
          <w:tcPr>
            <w:shd w:fill="auto" w:val="clear"/>
            <w:tcMar>
              <w:top w:w="100.0" w:type="dxa"/>
              <w:left w:w="100.0" w:type="dxa"/>
              <w:bottom w:w="100.0" w:type="dxa"/>
              <w:right w:w="100.0" w:type="dxa"/>
            </w:tcMar>
          </w:tcPr>
          <w:p w:rsidR="00000000" w:rsidDel="00000000" w:rsidP="00000000" w:rsidRDefault="00000000" w:rsidRPr="00000000" w14:paraId="00000240">
            <w:pPr>
              <w:widowControl w:val="0"/>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Pr>
              <w:drawing>
                <wp:inline distB="114300" distT="114300" distL="114300" distR="114300">
                  <wp:extent cx="2390775" cy="1600200"/>
                  <wp:effectExtent b="0" l="0" r="0" t="0"/>
                  <wp:docPr id="340" name="image57.png"/>
                  <a:graphic>
                    <a:graphicData uri="http://schemas.openxmlformats.org/drawingml/2006/picture">
                      <pic:pic>
                        <pic:nvPicPr>
                          <pic:cNvPr id="0" name="image57.png"/>
                          <pic:cNvPicPr preferRelativeResize="0"/>
                        </pic:nvPicPr>
                        <pic:blipFill>
                          <a:blip r:embed="rId47"/>
                          <a:srcRect b="0" l="0" r="0" t="0"/>
                          <a:stretch>
                            <a:fillRect/>
                          </a:stretch>
                        </pic:blipFill>
                        <pic:spPr>
                          <a:xfrm>
                            <a:off x="0" y="0"/>
                            <a:ext cx="2390775" cy="1600200"/>
                          </a:xfrm>
                          <a:prstGeom prst="rect"/>
                          <a:ln/>
                        </pic:spPr>
                      </pic:pic>
                    </a:graphicData>
                  </a:graphic>
                </wp:inline>
              </w:drawing>
            </w:r>
            <w:r w:rsidDel="00000000" w:rsidR="00000000" w:rsidRPr="00000000">
              <w:rPr>
                <w:rtl w:val="0"/>
              </w:rPr>
            </w:r>
          </w:p>
          <w:p w:rsidR="00000000" w:rsidDel="00000000" w:rsidP="00000000" w:rsidRDefault="00000000" w:rsidRPr="00000000" w14:paraId="00000241">
            <w:pPr>
              <w:widowControl w:val="0"/>
              <w:rPr>
                <w:rFonts w:ascii="Arial" w:cs="Arial" w:eastAsia="Arial" w:hAnsi="Arial"/>
                <w:color w:val="000000"/>
                <w:sz w:val="22"/>
                <w:szCs w:val="22"/>
              </w:rPr>
            </w:pPr>
            <w:r w:rsidDel="00000000" w:rsidR="00000000" w:rsidRPr="00000000">
              <w:rPr>
                <w:rFonts w:ascii="Arial" w:cs="Arial" w:eastAsia="Arial" w:hAnsi="Arial"/>
                <w:b w:val="1"/>
                <w:color w:val="000000"/>
                <w:sz w:val="22"/>
                <w:szCs w:val="22"/>
                <w:rtl w:val="0"/>
              </w:rPr>
              <w:t xml:space="preserve">Imagen: </w:t>
            </w:r>
            <w:r w:rsidDel="00000000" w:rsidR="00000000" w:rsidRPr="00000000">
              <w:rPr>
                <w:rFonts w:ascii="Arial" w:cs="Arial" w:eastAsia="Arial" w:hAnsi="Arial"/>
                <w:color w:val="000000"/>
                <w:sz w:val="22"/>
                <w:szCs w:val="22"/>
                <w:rtl w:val="0"/>
              </w:rPr>
              <w:t xml:space="preserve">222116_i40</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42">
            <w:pPr>
              <w:spacing w:after="120" w:lineRule="auto"/>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Para este tipo de bioabonos es importante resaltar que, a medida que avanza el proceso de elaboración, el tamaño de las partículas debe ser intermedio, pues compactaciones de partículas muy pequeñas en su estructura pueden favorecer procesos anaerobios, lo que altera el resultado. Los bioabonos inician una fase de estabilización, o enfriamiento, a partir de la interacción de los componentes, donde la actividad microbiana alcanza altos niveles de temperatura que se deben controlar. Al procesarse en mayor cantidad y velocidad, la fuente energética disminuye, avanzando, con ello, en la maduración mediante la participación de diferentes tipos de biota, dando continuidad a la fermentación de una forma lenta que, posteriormente, produce el abono. </w:t>
            </w:r>
          </w:p>
        </w:tc>
        <w:tc>
          <w:tcPr>
            <w:shd w:fill="auto" w:val="clear"/>
            <w:tcMar>
              <w:top w:w="100.0" w:type="dxa"/>
              <w:left w:w="100.0" w:type="dxa"/>
              <w:bottom w:w="100.0" w:type="dxa"/>
              <w:right w:w="100.0" w:type="dxa"/>
            </w:tcMar>
          </w:tcPr>
          <w:p w:rsidR="00000000" w:rsidDel="00000000" w:rsidP="00000000" w:rsidRDefault="00000000" w:rsidRPr="00000000" w14:paraId="00000244">
            <w:pPr>
              <w:spacing w:after="120" w:lineRule="auto"/>
              <w:jc w:val="center"/>
              <w:rPr>
                <w:rFonts w:ascii="Arial" w:cs="Arial" w:eastAsia="Arial" w:hAnsi="Arial"/>
                <w:i w:val="1"/>
                <w:color w:val="000000"/>
                <w:sz w:val="22"/>
                <w:szCs w:val="22"/>
              </w:rPr>
            </w:pPr>
            <w:r w:rsidDel="00000000" w:rsidR="00000000" w:rsidRPr="00000000">
              <w:rPr>
                <w:rFonts w:ascii="Arial" w:cs="Arial" w:eastAsia="Arial" w:hAnsi="Arial"/>
                <w:i w:val="1"/>
                <w:color w:val="000000"/>
                <w:sz w:val="22"/>
                <w:szCs w:val="22"/>
                <w:rtl w:val="0"/>
              </w:rPr>
              <w:t xml:space="preserve">Curva de relación de las variables Temperatura y Ph. En las etapas que representan la elaboración del bioabono</w:t>
            </w:r>
          </w:p>
          <w:p w:rsidR="00000000" w:rsidDel="00000000" w:rsidP="00000000" w:rsidRDefault="00000000" w:rsidRPr="00000000" w14:paraId="00000245">
            <w:pPr>
              <w:widowControl w:val="0"/>
              <w:rPr>
                <w:rFonts w:ascii="Arial" w:cs="Arial" w:eastAsia="Arial" w:hAnsi="Arial"/>
                <w:color w:val="000000"/>
                <w:sz w:val="22"/>
                <w:szCs w:val="22"/>
              </w:rPr>
            </w:pPr>
            <w:r w:rsidDel="00000000" w:rsidR="00000000" w:rsidRPr="00000000">
              <w:rPr>
                <w:rFonts w:ascii="Arial" w:cs="Arial" w:eastAsia="Arial" w:hAnsi="Arial"/>
                <w:color w:val="000000"/>
                <w:sz w:val="22"/>
                <w:szCs w:val="22"/>
              </w:rPr>
              <w:drawing>
                <wp:inline distB="0" distT="0" distL="0" distR="0">
                  <wp:extent cx="2390775" cy="1371600"/>
                  <wp:effectExtent b="0" l="0" r="0" t="0"/>
                  <wp:docPr id="342" name="image61.png"/>
                  <a:graphic>
                    <a:graphicData uri="http://schemas.openxmlformats.org/drawingml/2006/picture">
                      <pic:pic>
                        <pic:nvPicPr>
                          <pic:cNvPr id="0" name="image61.png"/>
                          <pic:cNvPicPr preferRelativeResize="0"/>
                        </pic:nvPicPr>
                        <pic:blipFill>
                          <a:blip r:embed="rId48"/>
                          <a:srcRect b="0" l="0" r="0" t="0"/>
                          <a:stretch>
                            <a:fillRect/>
                          </a:stretch>
                        </pic:blipFill>
                        <pic:spPr>
                          <a:xfrm>
                            <a:off x="0" y="0"/>
                            <a:ext cx="2390775" cy="1371600"/>
                          </a:xfrm>
                          <a:prstGeom prst="rect"/>
                          <a:ln/>
                        </pic:spPr>
                      </pic:pic>
                    </a:graphicData>
                  </a:graphic>
                </wp:inline>
              </w:drawing>
            </w:r>
            <w:r w:rsidDel="00000000" w:rsidR="00000000" w:rsidRPr="00000000">
              <w:rPr>
                <w:rFonts w:ascii="Arial" w:cs="Arial" w:eastAsia="Arial" w:hAnsi="Arial"/>
                <w:b w:val="1"/>
                <w:color w:val="000000"/>
                <w:sz w:val="22"/>
                <w:szCs w:val="22"/>
                <w:rtl w:val="0"/>
              </w:rPr>
              <w:t xml:space="preserve">Imagen: </w:t>
            </w:r>
            <w:r w:rsidDel="00000000" w:rsidR="00000000" w:rsidRPr="00000000">
              <w:rPr>
                <w:rFonts w:ascii="Arial" w:cs="Arial" w:eastAsia="Arial" w:hAnsi="Arial"/>
                <w:color w:val="000000"/>
                <w:sz w:val="22"/>
                <w:szCs w:val="22"/>
                <w:rtl w:val="0"/>
              </w:rPr>
              <w:t xml:space="preserve">222116_i41</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46">
            <w:pPr>
              <w:spacing w:after="120" w:lineRule="auto"/>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La composición del bioabono incluye mezclas homogéneas de ingredientes seleccionados para el procesamiento, por ejemplo, de nutrientes como el nitrógeno, el fósforo, el potasio, el calcio, el magnesio, el cobre, el zinc, el hierro, entre otros, los cuales se obtienen mediante la utilización de una amplia variedad de bioinsumos como melaza, jugos de caña, salvado de arroz, cascarillas, tierra, estiércoles de animales, levaduras, etc. El aporte de líquidos al bioabono sólido puede proceder de bioabonos líquidos, que aportan al enriquecimiento mineral del producto final. </w:t>
            </w:r>
          </w:p>
        </w:tc>
        <w:tc>
          <w:tcPr>
            <w:shd w:fill="auto" w:val="clear"/>
            <w:tcMar>
              <w:top w:w="100.0" w:type="dxa"/>
              <w:left w:w="100.0" w:type="dxa"/>
              <w:bottom w:w="100.0" w:type="dxa"/>
              <w:right w:w="100.0" w:type="dxa"/>
            </w:tcMar>
          </w:tcPr>
          <w:p w:rsidR="00000000" w:rsidDel="00000000" w:rsidP="00000000" w:rsidRDefault="00000000" w:rsidRPr="00000000" w14:paraId="00000248">
            <w:pPr>
              <w:widowControl w:val="0"/>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Pr>
              <w:drawing>
                <wp:inline distB="114300" distT="114300" distL="114300" distR="114300">
                  <wp:extent cx="1949768" cy="2013072"/>
                  <wp:effectExtent b="0" l="0" r="0" t="0"/>
                  <wp:docPr id="344" name="image64.png"/>
                  <a:graphic>
                    <a:graphicData uri="http://schemas.openxmlformats.org/drawingml/2006/picture">
                      <pic:pic>
                        <pic:nvPicPr>
                          <pic:cNvPr id="0" name="image64.png"/>
                          <pic:cNvPicPr preferRelativeResize="0"/>
                        </pic:nvPicPr>
                        <pic:blipFill>
                          <a:blip r:embed="rId49"/>
                          <a:srcRect b="17928" l="20019" r="18645" t="18725"/>
                          <a:stretch>
                            <a:fillRect/>
                          </a:stretch>
                        </pic:blipFill>
                        <pic:spPr>
                          <a:xfrm>
                            <a:off x="0" y="0"/>
                            <a:ext cx="1949768" cy="2013072"/>
                          </a:xfrm>
                          <a:prstGeom prst="rect"/>
                          <a:ln/>
                        </pic:spPr>
                      </pic:pic>
                    </a:graphicData>
                  </a:graphic>
                </wp:inline>
              </w:drawing>
            </w:r>
            <w:r w:rsidDel="00000000" w:rsidR="00000000" w:rsidRPr="00000000">
              <w:rPr>
                <w:rtl w:val="0"/>
              </w:rPr>
            </w:r>
          </w:p>
          <w:p w:rsidR="00000000" w:rsidDel="00000000" w:rsidP="00000000" w:rsidRDefault="00000000" w:rsidRPr="00000000" w14:paraId="00000249">
            <w:pPr>
              <w:widowControl w:val="0"/>
              <w:rPr>
                <w:rFonts w:ascii="Arial" w:cs="Arial" w:eastAsia="Arial" w:hAnsi="Arial"/>
                <w:color w:val="000000"/>
                <w:sz w:val="22"/>
                <w:szCs w:val="22"/>
              </w:rPr>
            </w:pPr>
            <w:r w:rsidDel="00000000" w:rsidR="00000000" w:rsidRPr="00000000">
              <w:rPr>
                <w:rFonts w:ascii="Arial" w:cs="Arial" w:eastAsia="Arial" w:hAnsi="Arial"/>
                <w:b w:val="1"/>
                <w:color w:val="000000"/>
                <w:sz w:val="22"/>
                <w:szCs w:val="22"/>
                <w:rtl w:val="0"/>
              </w:rPr>
              <w:t xml:space="preserve">Imagen: </w:t>
            </w:r>
            <w:r w:rsidDel="00000000" w:rsidR="00000000" w:rsidRPr="00000000">
              <w:rPr>
                <w:rFonts w:ascii="Arial" w:cs="Arial" w:eastAsia="Arial" w:hAnsi="Arial"/>
                <w:color w:val="000000"/>
                <w:sz w:val="22"/>
                <w:szCs w:val="22"/>
                <w:rtl w:val="0"/>
              </w:rPr>
              <w:t xml:space="preserve">222116_i42</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4A">
            <w:pPr>
              <w:spacing w:after="120" w:lineRule="auto"/>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Es importante prestar atención a aspectos del bioabono, por ejemplo, al exceso de humedad, a insumos viejos o desproporcionados, a la presencia de residuos químicos, como herbicidas, en los residuos de cosechas, a la poca homogeneidad en la mezcla y al mal almacenamiento y disposición final. Todo esto afecta la actividad biológica del preparado y, por ende, su calidad en la nutrición de los suelos para los cultivos.</w:t>
            </w:r>
          </w:p>
        </w:tc>
        <w:tc>
          <w:tcPr>
            <w:shd w:fill="auto" w:val="clear"/>
            <w:tcMar>
              <w:top w:w="100.0" w:type="dxa"/>
              <w:left w:w="100.0" w:type="dxa"/>
              <w:bottom w:w="100.0" w:type="dxa"/>
              <w:right w:w="100.0" w:type="dxa"/>
            </w:tcMar>
          </w:tcPr>
          <w:p w:rsidR="00000000" w:rsidDel="00000000" w:rsidP="00000000" w:rsidRDefault="00000000" w:rsidRPr="00000000" w14:paraId="0000024C">
            <w:pPr>
              <w:widowControl w:val="0"/>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Pr>
              <w:drawing>
                <wp:inline distB="114300" distT="114300" distL="114300" distR="114300">
                  <wp:extent cx="2390775" cy="1231900"/>
                  <wp:effectExtent b="0" l="0" r="0" t="0"/>
                  <wp:docPr id="323" name="image55.png"/>
                  <a:graphic>
                    <a:graphicData uri="http://schemas.openxmlformats.org/drawingml/2006/picture">
                      <pic:pic>
                        <pic:nvPicPr>
                          <pic:cNvPr id="0" name="image55.png"/>
                          <pic:cNvPicPr preferRelativeResize="0"/>
                        </pic:nvPicPr>
                        <pic:blipFill>
                          <a:blip r:embed="rId50"/>
                          <a:srcRect b="0" l="0" r="0" t="0"/>
                          <a:stretch>
                            <a:fillRect/>
                          </a:stretch>
                        </pic:blipFill>
                        <pic:spPr>
                          <a:xfrm>
                            <a:off x="0" y="0"/>
                            <a:ext cx="2390775" cy="1231900"/>
                          </a:xfrm>
                          <a:prstGeom prst="rect"/>
                          <a:ln/>
                        </pic:spPr>
                      </pic:pic>
                    </a:graphicData>
                  </a:graphic>
                </wp:inline>
              </w:drawing>
            </w:r>
            <w:r w:rsidDel="00000000" w:rsidR="00000000" w:rsidRPr="00000000">
              <w:rPr>
                <w:rtl w:val="0"/>
              </w:rPr>
            </w:r>
          </w:p>
          <w:p w:rsidR="00000000" w:rsidDel="00000000" w:rsidP="00000000" w:rsidRDefault="00000000" w:rsidRPr="00000000" w14:paraId="0000024D">
            <w:pPr>
              <w:widowControl w:val="0"/>
              <w:rPr>
                <w:rFonts w:ascii="Arial" w:cs="Arial" w:eastAsia="Arial" w:hAnsi="Arial"/>
                <w:color w:val="000000"/>
                <w:sz w:val="22"/>
                <w:szCs w:val="22"/>
              </w:rPr>
            </w:pPr>
            <w:r w:rsidDel="00000000" w:rsidR="00000000" w:rsidRPr="00000000">
              <w:rPr>
                <w:rFonts w:ascii="Arial" w:cs="Arial" w:eastAsia="Arial" w:hAnsi="Arial"/>
                <w:b w:val="1"/>
                <w:color w:val="000000"/>
                <w:sz w:val="22"/>
                <w:szCs w:val="22"/>
                <w:rtl w:val="0"/>
              </w:rPr>
              <w:t xml:space="preserve">Imagen: </w:t>
            </w:r>
            <w:r w:rsidDel="00000000" w:rsidR="00000000" w:rsidRPr="00000000">
              <w:rPr>
                <w:rFonts w:ascii="Arial" w:cs="Arial" w:eastAsia="Arial" w:hAnsi="Arial"/>
                <w:color w:val="000000"/>
                <w:sz w:val="22"/>
                <w:szCs w:val="22"/>
                <w:rtl w:val="0"/>
              </w:rPr>
              <w:t xml:space="preserve">222116_i43</w:t>
            </w:r>
          </w:p>
        </w:tc>
      </w:tr>
    </w:tbl>
    <w:p w:rsidR="00000000" w:rsidDel="00000000" w:rsidP="00000000" w:rsidRDefault="00000000" w:rsidRPr="00000000" w14:paraId="0000024E">
      <w:pPr>
        <w:spacing w:after="120"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24F">
      <w:pPr>
        <w:spacing w:line="276" w:lineRule="auto"/>
        <w:rPr>
          <w:rFonts w:ascii="Arial" w:cs="Arial" w:eastAsia="Arial" w:hAnsi="Arial"/>
          <w:sz w:val="22"/>
          <w:szCs w:val="22"/>
        </w:rPr>
      </w:pPr>
      <w:r w:rsidDel="00000000" w:rsidR="00000000" w:rsidRPr="00000000">
        <w:rPr>
          <w:rtl w:val="0"/>
        </w:rPr>
      </w:r>
    </w:p>
    <w:tbl>
      <w:tblPr>
        <w:tblStyle w:val="Table25"/>
        <w:tblW w:w="14070.0" w:type="dxa"/>
        <w:jc w:val="left"/>
        <w:tblInd w:w="612.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4070"/>
        <w:tblGridChange w:id="0">
          <w:tblGrid>
            <w:gridCol w:w="14070"/>
          </w:tblGrid>
        </w:tblGridChange>
      </w:tblGrid>
      <w:tr>
        <w:trPr>
          <w:cantSplit w:val="0"/>
          <w:trHeight w:val="444" w:hRule="atLeast"/>
          <w:tblHeader w:val="0"/>
        </w:trPr>
        <w:tc>
          <w:tcPr>
            <w:shd w:fill="8db3e2" w:val="clear"/>
          </w:tcPr>
          <w:p w:rsidR="00000000" w:rsidDel="00000000" w:rsidP="00000000" w:rsidRDefault="00000000" w:rsidRPr="00000000" w14:paraId="00000250">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400" w:line="240"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bookmarkStart w:colFirst="0" w:colLast="0" w:name="_heading=h.3whwml4" w:id="25"/>
            <w:bookmarkEnd w:id="2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Cuadro de texto con imagen</w:t>
            </w:r>
          </w:p>
        </w:tc>
      </w:tr>
      <w:tr>
        <w:trPr>
          <w:cantSplit w:val="0"/>
          <w:tblHeader w:val="0"/>
        </w:trPr>
        <w:tc>
          <w:tcPr>
            <w:shd w:fill="auto" w:val="clear"/>
          </w:tcPr>
          <w:p w:rsidR="00000000" w:rsidDel="00000000" w:rsidP="00000000" w:rsidRDefault="00000000" w:rsidRPr="00000000" w14:paraId="00000251">
            <w:pPr>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Aprendiz, puede profundizar sobre las fases del compostaje consultando el documento “Manual de compostaje del agricultor”, encontrado en el material complementario. </w:t>
            </w:r>
          </w:p>
          <w:p w:rsidR="00000000" w:rsidDel="00000000" w:rsidP="00000000" w:rsidRDefault="00000000" w:rsidRPr="00000000" w14:paraId="00000252">
            <w:pPr>
              <w:spacing w:after="120" w:lineRule="auto"/>
              <w:rPr>
                <w:rFonts w:ascii="Arial" w:cs="Arial" w:eastAsia="Arial" w:hAnsi="Arial"/>
                <w:color w:val="000000"/>
                <w:sz w:val="22"/>
                <w:szCs w:val="22"/>
              </w:rPr>
            </w:pPr>
            <w:r w:rsidDel="00000000" w:rsidR="00000000" w:rsidRPr="00000000">
              <w:rPr>
                <w:rFonts w:ascii="Arial" w:cs="Arial" w:eastAsia="Arial" w:hAnsi="Arial"/>
                <w:color w:val="000000"/>
                <w:sz w:val="22"/>
                <w:szCs w:val="22"/>
              </w:rPr>
              <w:drawing>
                <wp:inline distB="114300" distT="114300" distL="114300" distR="114300">
                  <wp:extent cx="6462549" cy="5624513"/>
                  <wp:effectExtent b="0" l="0" r="0" t="0"/>
                  <wp:docPr id="299" name="image42.png"/>
                  <a:graphic>
                    <a:graphicData uri="http://schemas.openxmlformats.org/drawingml/2006/picture">
                      <pic:pic>
                        <pic:nvPicPr>
                          <pic:cNvPr id="0" name="image42.png"/>
                          <pic:cNvPicPr preferRelativeResize="0"/>
                        </pic:nvPicPr>
                        <pic:blipFill>
                          <a:blip r:embed="rId51"/>
                          <a:srcRect b="0" l="0" r="0" t="0"/>
                          <a:stretch>
                            <a:fillRect/>
                          </a:stretch>
                        </pic:blipFill>
                        <pic:spPr>
                          <a:xfrm>
                            <a:off x="0" y="0"/>
                            <a:ext cx="6462549" cy="5624513"/>
                          </a:xfrm>
                          <a:prstGeom prst="rect"/>
                          <a:ln/>
                        </pic:spPr>
                      </pic:pic>
                    </a:graphicData>
                  </a:graphic>
                </wp:inline>
              </w:drawing>
            </w:r>
            <w:r w:rsidDel="00000000" w:rsidR="00000000" w:rsidRPr="00000000">
              <w:rPr>
                <w:rtl w:val="0"/>
              </w:rPr>
            </w:r>
          </w:p>
          <w:p w:rsidR="00000000" w:rsidDel="00000000" w:rsidP="00000000" w:rsidRDefault="00000000" w:rsidRPr="00000000" w14:paraId="00000253">
            <w:pPr>
              <w:widowControl w:val="0"/>
              <w:rPr>
                <w:rFonts w:ascii="Arial" w:cs="Arial" w:eastAsia="Arial" w:hAnsi="Arial"/>
                <w:color w:val="000000"/>
                <w:sz w:val="22"/>
                <w:szCs w:val="22"/>
              </w:rPr>
            </w:pPr>
            <w:r w:rsidDel="00000000" w:rsidR="00000000" w:rsidRPr="00000000">
              <w:rPr>
                <w:rFonts w:ascii="Arial" w:cs="Arial" w:eastAsia="Arial" w:hAnsi="Arial"/>
                <w:b w:val="1"/>
                <w:color w:val="000000"/>
                <w:sz w:val="22"/>
                <w:szCs w:val="22"/>
                <w:rtl w:val="0"/>
              </w:rPr>
              <w:t xml:space="preserve">Imagen: </w:t>
            </w:r>
            <w:r w:rsidDel="00000000" w:rsidR="00000000" w:rsidRPr="00000000">
              <w:rPr>
                <w:rFonts w:ascii="Arial" w:cs="Arial" w:eastAsia="Arial" w:hAnsi="Arial"/>
                <w:color w:val="000000"/>
                <w:sz w:val="22"/>
                <w:szCs w:val="22"/>
                <w:rtl w:val="0"/>
              </w:rPr>
              <w:t xml:space="preserve">222116_i44</w:t>
            </w:r>
          </w:p>
        </w:tc>
      </w:tr>
    </w:tbl>
    <w:p w:rsidR="00000000" w:rsidDel="00000000" w:rsidP="00000000" w:rsidRDefault="00000000" w:rsidRPr="00000000" w14:paraId="00000254">
      <w:pPr>
        <w:spacing w:after="120"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255">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256">
      <w:pPr>
        <w:spacing w:after="120" w:lineRule="auto"/>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257">
      <w:pPr>
        <w:numPr>
          <w:ilvl w:val="1"/>
          <w:numId w:val="1"/>
        </w:numPr>
        <w:pBdr>
          <w:top w:space="0" w:sz="0" w:val="nil"/>
          <w:left w:space="0" w:sz="0" w:val="nil"/>
          <w:bottom w:space="0" w:sz="0" w:val="nil"/>
          <w:right w:space="0" w:sz="0" w:val="nil"/>
          <w:between w:space="0" w:sz="0" w:val="nil"/>
        </w:pBdr>
        <w:spacing w:after="120" w:lineRule="auto"/>
        <w:ind w:left="1140" w:hanging="573"/>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Enriquecimiento de bioabono a partir de minerales </w:t>
      </w:r>
    </w:p>
    <w:p w:rsidR="00000000" w:rsidDel="00000000" w:rsidP="00000000" w:rsidRDefault="00000000" w:rsidRPr="00000000" w14:paraId="00000258">
      <w:pPr>
        <w:spacing w:line="276" w:lineRule="auto"/>
        <w:rPr>
          <w:rFonts w:ascii="Arial" w:cs="Arial" w:eastAsia="Arial" w:hAnsi="Arial"/>
          <w:sz w:val="22"/>
          <w:szCs w:val="22"/>
        </w:rPr>
      </w:pPr>
      <w:r w:rsidDel="00000000" w:rsidR="00000000" w:rsidRPr="00000000">
        <w:rPr>
          <w:rtl w:val="0"/>
        </w:rPr>
      </w:r>
    </w:p>
    <w:tbl>
      <w:tblPr>
        <w:tblStyle w:val="Table26"/>
        <w:tblW w:w="14070.0" w:type="dxa"/>
        <w:jc w:val="left"/>
        <w:tblInd w:w="612.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4070"/>
        <w:tblGridChange w:id="0">
          <w:tblGrid>
            <w:gridCol w:w="14070"/>
          </w:tblGrid>
        </w:tblGridChange>
      </w:tblGrid>
      <w:tr>
        <w:trPr>
          <w:cantSplit w:val="0"/>
          <w:trHeight w:val="444" w:hRule="atLeast"/>
          <w:tblHeader w:val="0"/>
        </w:trPr>
        <w:tc>
          <w:tcPr>
            <w:shd w:fill="8db3e2" w:val="clear"/>
          </w:tcPr>
          <w:p w:rsidR="00000000" w:rsidDel="00000000" w:rsidP="00000000" w:rsidRDefault="00000000" w:rsidRPr="00000000" w14:paraId="00000259">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400" w:line="240"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bookmarkStart w:colFirst="0" w:colLast="0" w:name="_heading=h.2bn6wsx" w:id="26"/>
            <w:bookmarkEnd w:id="2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Cuadro de texto con imagen</w:t>
            </w:r>
          </w:p>
        </w:tc>
      </w:tr>
      <w:tr>
        <w:trPr>
          <w:cantSplit w:val="0"/>
          <w:tblHeader w:val="0"/>
        </w:trPr>
        <w:tc>
          <w:tcPr>
            <w:shd w:fill="auto" w:val="clear"/>
          </w:tcPr>
          <w:p w:rsidR="00000000" w:rsidDel="00000000" w:rsidP="00000000" w:rsidRDefault="00000000" w:rsidRPr="00000000" w14:paraId="0000025A">
            <w:pPr>
              <w:spacing w:after="120" w:lineRule="auto"/>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Al implementarse un cultivo para producción, la transición de uno a otro, continuamente, genera en el suelo la escasez de minerales indispensables para el desarrollo del material vegetal a producir. Por esta razón, es de gran importancia proveer, periódicamente, los minerales absorbidos en el crecimiento y desarrollo de las plantas, pues la no absorción de alguno de estos, en los diferentes estadios de desarrollo, genera deficiencias que implican productos de baja calidad. </w:t>
            </w:r>
          </w:p>
          <w:p w:rsidR="00000000" w:rsidDel="00000000" w:rsidP="00000000" w:rsidRDefault="00000000" w:rsidRPr="00000000" w14:paraId="0000025B">
            <w:pPr>
              <w:spacing w:after="120" w:lineRule="auto"/>
              <w:rPr>
                <w:rFonts w:ascii="Arial" w:cs="Arial" w:eastAsia="Arial" w:hAnsi="Arial"/>
                <w:color w:val="000000"/>
                <w:sz w:val="22"/>
                <w:szCs w:val="22"/>
              </w:rPr>
            </w:pPr>
            <w:r w:rsidDel="00000000" w:rsidR="00000000" w:rsidRPr="00000000">
              <w:rPr>
                <w:rFonts w:ascii="Arial" w:cs="Arial" w:eastAsia="Arial" w:hAnsi="Arial"/>
                <w:color w:val="000000"/>
                <w:sz w:val="22"/>
                <w:szCs w:val="22"/>
              </w:rPr>
              <w:drawing>
                <wp:inline distB="114300" distT="114300" distL="114300" distR="114300">
                  <wp:extent cx="3048000" cy="2895600"/>
                  <wp:effectExtent b="0" l="0" r="0" t="0"/>
                  <wp:docPr id="300" name="image25.png"/>
                  <a:graphic>
                    <a:graphicData uri="http://schemas.openxmlformats.org/drawingml/2006/picture">
                      <pic:pic>
                        <pic:nvPicPr>
                          <pic:cNvPr id="0" name="image25.png"/>
                          <pic:cNvPicPr preferRelativeResize="0"/>
                        </pic:nvPicPr>
                        <pic:blipFill>
                          <a:blip r:embed="rId52"/>
                          <a:srcRect b="0" l="0" r="0" t="0"/>
                          <a:stretch>
                            <a:fillRect/>
                          </a:stretch>
                        </pic:blipFill>
                        <pic:spPr>
                          <a:xfrm>
                            <a:off x="0" y="0"/>
                            <a:ext cx="30480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25C">
            <w:pPr>
              <w:widowControl w:val="0"/>
              <w:rPr>
                <w:rFonts w:ascii="Arial" w:cs="Arial" w:eastAsia="Arial" w:hAnsi="Arial"/>
                <w:color w:val="000000"/>
                <w:sz w:val="22"/>
                <w:szCs w:val="22"/>
              </w:rPr>
            </w:pPr>
            <w:r w:rsidDel="00000000" w:rsidR="00000000" w:rsidRPr="00000000">
              <w:rPr>
                <w:rFonts w:ascii="Arial" w:cs="Arial" w:eastAsia="Arial" w:hAnsi="Arial"/>
                <w:b w:val="1"/>
                <w:color w:val="000000"/>
                <w:sz w:val="22"/>
                <w:szCs w:val="22"/>
                <w:rtl w:val="0"/>
              </w:rPr>
              <w:t xml:space="preserve">Imagen: </w:t>
            </w:r>
            <w:r w:rsidDel="00000000" w:rsidR="00000000" w:rsidRPr="00000000">
              <w:rPr>
                <w:rFonts w:ascii="Arial" w:cs="Arial" w:eastAsia="Arial" w:hAnsi="Arial"/>
                <w:color w:val="000000"/>
                <w:sz w:val="22"/>
                <w:szCs w:val="22"/>
                <w:rtl w:val="0"/>
              </w:rPr>
              <w:t xml:space="preserve">222116_i45</w:t>
            </w:r>
          </w:p>
        </w:tc>
      </w:tr>
    </w:tbl>
    <w:p w:rsidR="00000000" w:rsidDel="00000000" w:rsidP="00000000" w:rsidRDefault="00000000" w:rsidRPr="00000000" w14:paraId="0000025D">
      <w:pPr>
        <w:spacing w:after="120"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25E">
      <w:pPr>
        <w:spacing w:line="276" w:lineRule="auto"/>
        <w:rPr>
          <w:rFonts w:ascii="Arial" w:cs="Arial" w:eastAsia="Arial" w:hAnsi="Arial"/>
          <w:sz w:val="22"/>
          <w:szCs w:val="22"/>
        </w:rPr>
      </w:pPr>
      <w:r w:rsidDel="00000000" w:rsidR="00000000" w:rsidRPr="00000000">
        <w:rPr>
          <w:rtl w:val="0"/>
        </w:rPr>
      </w:r>
    </w:p>
    <w:tbl>
      <w:tblPr>
        <w:tblStyle w:val="Table27"/>
        <w:tblW w:w="14115.0" w:type="dxa"/>
        <w:jc w:val="left"/>
        <w:tblInd w:w="57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25"/>
        <w:gridCol w:w="7260"/>
        <w:gridCol w:w="4530"/>
        <w:tblGridChange w:id="0">
          <w:tblGrid>
            <w:gridCol w:w="2325"/>
            <w:gridCol w:w="7260"/>
            <w:gridCol w:w="4530"/>
          </w:tblGrid>
        </w:tblGridChange>
      </w:tblGrid>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5F">
            <w:pPr>
              <w:widowControl w:val="0"/>
              <w:jc w:val="center"/>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260">
            <w:pPr>
              <w:keepNext w:val="1"/>
              <w:keepLines w:val="1"/>
              <w:pageBreakBefore w:val="0"/>
              <w:widowControl w:val="0"/>
              <w:pBdr>
                <w:top w:space="0" w:sz="0" w:val="nil"/>
                <w:left w:space="0" w:sz="0" w:val="nil"/>
                <w:bottom w:space="0" w:sz="0" w:val="nil"/>
                <w:right w:space="0" w:sz="0" w:val="nil"/>
                <w:between w:space="0" w:sz="0" w:val="nil"/>
              </w:pBdr>
              <w:shd w:fill="auto" w:val="clear"/>
              <w:spacing w:after="60" w:before="0" w:line="240"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bookmarkStart w:colFirst="0" w:colLast="0" w:name="_heading=h.qsh70q" w:id="27"/>
            <w:bookmarkEnd w:id="2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Infografía interactiva Modal</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62">
            <w:pPr>
              <w:widowControl w:val="0"/>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tl w:val="0"/>
              </w:rPr>
              <w:t xml:space="preserve">Texto introductorio</w:t>
            </w:r>
          </w:p>
        </w:tc>
        <w:tc>
          <w:tcPr>
            <w:gridSpan w:val="2"/>
            <w:shd w:fill="auto" w:val="clear"/>
            <w:tcMar>
              <w:top w:w="100.0" w:type="dxa"/>
              <w:left w:w="100.0" w:type="dxa"/>
              <w:bottom w:w="100.0" w:type="dxa"/>
              <w:right w:w="100.0" w:type="dxa"/>
            </w:tcMar>
          </w:tcPr>
          <w:p w:rsidR="00000000" w:rsidDel="00000000" w:rsidP="00000000" w:rsidRDefault="00000000" w:rsidRPr="00000000" w14:paraId="00000263">
            <w:pPr>
              <w:spacing w:after="120" w:lineRule="auto"/>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Para realizar los aportes nutricionales mediante el suministro de bioabonos, se determinan, en su elaboración, bioinsumos que contengan la mineralización apropiada para las especies o tipos de cultivo, por ejemplo, el hierro actúa en los procesos fotosintéticos y en la fijación del nitrógeno. Así, cada uno de los minerales mencionados anteriormente, interviene, de forma particular, tal como se observa en la siguiente infografía. Así, el bioabono se enriquece mediante la aplicación de sueros, roca fosfórica, carbonato de calcio, cenizas y otros insumos que contienen los minerales requeridos.</w:t>
            </w:r>
          </w:p>
        </w:tc>
      </w:tr>
      <w:tr>
        <w:trPr>
          <w:cantSplit w:val="0"/>
          <w:trHeight w:val="420" w:hRule="atLeast"/>
          <w:tblHeader w:val="0"/>
        </w:trPr>
        <w:tc>
          <w:tcPr>
            <w:gridSpan w:val="3"/>
            <w:shd w:fill="auto" w:val="clear"/>
            <w:tcMar>
              <w:top w:w="100.0" w:type="dxa"/>
              <w:left w:w="100.0" w:type="dxa"/>
              <w:bottom w:w="100.0" w:type="dxa"/>
              <w:right w:w="100.0" w:type="dxa"/>
            </w:tcMar>
          </w:tcPr>
          <w:p w:rsidR="00000000" w:rsidDel="00000000" w:rsidP="00000000" w:rsidRDefault="00000000" w:rsidRPr="00000000" w14:paraId="00000265">
            <w:pPr>
              <w:widowControl w:val="0"/>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tl w:val="0"/>
              </w:rPr>
              <w:t xml:space="preserve">Imagen</w:t>
            </w:r>
          </w:p>
          <w:p w:rsidR="00000000" w:rsidDel="00000000" w:rsidP="00000000" w:rsidRDefault="00000000" w:rsidRPr="00000000" w14:paraId="00000266">
            <w:pPr>
              <w:jc w:val="center"/>
              <w:rPr>
                <w:rFonts w:ascii="Arial" w:cs="Arial" w:eastAsia="Arial" w:hAnsi="Arial"/>
                <w:i w:val="1"/>
                <w:color w:val="000000"/>
                <w:sz w:val="22"/>
                <w:szCs w:val="22"/>
              </w:rPr>
            </w:pPr>
            <w:r w:rsidDel="00000000" w:rsidR="00000000" w:rsidRPr="00000000">
              <w:rPr>
                <w:rtl w:val="0"/>
              </w:rPr>
            </w:r>
          </w:p>
          <w:p w:rsidR="00000000" w:rsidDel="00000000" w:rsidP="00000000" w:rsidRDefault="00000000" w:rsidRPr="00000000" w14:paraId="00000267">
            <w:pPr>
              <w:jc w:val="center"/>
              <w:rPr>
                <w:rFonts w:ascii="Arial" w:cs="Arial" w:eastAsia="Arial" w:hAnsi="Arial"/>
                <w:i w:val="1"/>
                <w:color w:val="000000"/>
                <w:sz w:val="22"/>
                <w:szCs w:val="22"/>
              </w:rPr>
            </w:pPr>
            <w:r w:rsidDel="00000000" w:rsidR="00000000" w:rsidRPr="00000000">
              <w:rPr>
                <w:rFonts w:ascii="Arial" w:cs="Arial" w:eastAsia="Arial" w:hAnsi="Arial"/>
                <w:i w:val="1"/>
                <w:color w:val="000000"/>
                <w:sz w:val="22"/>
                <w:szCs w:val="22"/>
              </w:rPr>
              <w:drawing>
                <wp:inline distB="114300" distT="114300" distL="114300" distR="114300">
                  <wp:extent cx="4876800" cy="3667125"/>
                  <wp:effectExtent b="0" l="0" r="0" t="0"/>
                  <wp:docPr id="301" name="image38.png"/>
                  <a:graphic>
                    <a:graphicData uri="http://schemas.openxmlformats.org/drawingml/2006/picture">
                      <pic:pic>
                        <pic:nvPicPr>
                          <pic:cNvPr id="0" name="image38.png"/>
                          <pic:cNvPicPr preferRelativeResize="0"/>
                        </pic:nvPicPr>
                        <pic:blipFill>
                          <a:blip r:embed="rId53"/>
                          <a:srcRect b="0" l="0" r="0" t="0"/>
                          <a:stretch>
                            <a:fillRect/>
                          </a:stretch>
                        </pic:blipFill>
                        <pic:spPr>
                          <a:xfrm>
                            <a:off x="0" y="0"/>
                            <a:ext cx="4876800" cy="3667125"/>
                          </a:xfrm>
                          <a:prstGeom prst="rect"/>
                          <a:ln/>
                        </pic:spPr>
                      </pic:pic>
                    </a:graphicData>
                  </a:graphic>
                </wp:inline>
              </w:drawing>
            </w:r>
            <w:r w:rsidDel="00000000" w:rsidR="00000000" w:rsidRPr="00000000">
              <w:rPr>
                <w:rtl w:val="0"/>
              </w:rPr>
            </w:r>
          </w:p>
          <w:p w:rsidR="00000000" w:rsidDel="00000000" w:rsidP="00000000" w:rsidRDefault="00000000" w:rsidRPr="00000000" w14:paraId="00000268">
            <w:pPr>
              <w:jc w:val="center"/>
              <w:rPr>
                <w:rFonts w:ascii="Arial" w:cs="Arial" w:eastAsia="Arial" w:hAnsi="Arial"/>
                <w:i w:val="1"/>
                <w:color w:val="000000"/>
                <w:sz w:val="22"/>
                <w:szCs w:val="22"/>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6B">
            <w:pPr>
              <w:widowControl w:val="0"/>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tl w:val="0"/>
              </w:rPr>
              <w:t xml:space="preserve">Código de la imagen</w:t>
            </w:r>
          </w:p>
        </w:tc>
        <w:tc>
          <w:tcPr>
            <w:gridSpan w:val="2"/>
            <w:shd w:fill="auto" w:val="clear"/>
            <w:tcMar>
              <w:top w:w="100.0" w:type="dxa"/>
              <w:left w:w="100.0" w:type="dxa"/>
              <w:bottom w:w="100.0" w:type="dxa"/>
              <w:right w:w="100.0" w:type="dxa"/>
            </w:tcMar>
          </w:tcPr>
          <w:p w:rsidR="00000000" w:rsidDel="00000000" w:rsidP="00000000" w:rsidRDefault="00000000" w:rsidRPr="00000000" w14:paraId="0000026C">
            <w:pPr>
              <w:widowControl w:val="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222116_i46</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6E">
            <w:pPr>
              <w:widowControl w:val="0"/>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tl w:val="0"/>
              </w:rPr>
              <w:t xml:space="preserve">Punto modal 1</w:t>
            </w:r>
          </w:p>
        </w:tc>
        <w:tc>
          <w:tcPr>
            <w:shd w:fill="auto" w:val="clear"/>
            <w:tcMar>
              <w:top w:w="100.0" w:type="dxa"/>
              <w:left w:w="100.0" w:type="dxa"/>
              <w:bottom w:w="100.0" w:type="dxa"/>
              <w:right w:w="100.0" w:type="dxa"/>
            </w:tcMar>
          </w:tcPr>
          <w:p w:rsidR="00000000" w:rsidDel="00000000" w:rsidP="00000000" w:rsidRDefault="00000000" w:rsidRPr="00000000" w14:paraId="0000026F">
            <w:pPr>
              <w:widowControl w:val="0"/>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Componente fundamental de carbohidratos, proteínas, lípidos y aminoácidos.</w:t>
            </w:r>
          </w:p>
        </w:tc>
        <w:tc>
          <w:tcPr>
            <w:shd w:fill="auto" w:val="clear"/>
            <w:tcMar>
              <w:top w:w="100.0" w:type="dxa"/>
              <w:left w:w="100.0" w:type="dxa"/>
              <w:bottom w:w="100.0" w:type="dxa"/>
              <w:right w:w="100.0" w:type="dxa"/>
            </w:tcMar>
          </w:tcPr>
          <w:p w:rsidR="00000000" w:rsidDel="00000000" w:rsidP="00000000" w:rsidRDefault="00000000" w:rsidRPr="00000000" w14:paraId="00000270">
            <w:pPr>
              <w:widowControl w:val="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Al hacer clic en “C”.</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71">
            <w:pPr>
              <w:widowControl w:val="0"/>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tl w:val="0"/>
              </w:rPr>
              <w:t xml:space="preserve">Punto modal 2</w:t>
            </w:r>
          </w:p>
        </w:tc>
        <w:tc>
          <w:tcPr>
            <w:shd w:fill="auto" w:val="clear"/>
            <w:tcMar>
              <w:top w:w="100.0" w:type="dxa"/>
              <w:left w:w="100.0" w:type="dxa"/>
              <w:bottom w:w="100.0" w:type="dxa"/>
              <w:right w:w="100.0" w:type="dxa"/>
            </w:tcMar>
          </w:tcPr>
          <w:p w:rsidR="00000000" w:rsidDel="00000000" w:rsidP="00000000" w:rsidRDefault="00000000" w:rsidRPr="00000000" w14:paraId="00000272">
            <w:pPr>
              <w:widowControl w:val="0"/>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Metabolismo importante en el balance iónico. Agente reductor en reacciones de energía a nivel celular.</w:t>
            </w:r>
          </w:p>
        </w:tc>
        <w:tc>
          <w:tcPr>
            <w:shd w:fill="auto" w:val="clear"/>
            <w:tcMar>
              <w:top w:w="100.0" w:type="dxa"/>
              <w:left w:w="100.0" w:type="dxa"/>
              <w:bottom w:w="100.0" w:type="dxa"/>
              <w:right w:w="100.0" w:type="dxa"/>
            </w:tcMar>
          </w:tcPr>
          <w:p w:rsidR="00000000" w:rsidDel="00000000" w:rsidP="00000000" w:rsidRDefault="00000000" w:rsidRPr="00000000" w14:paraId="00000273">
            <w:pPr>
              <w:widowControl w:val="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Al hacer clic en “H”.</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74">
            <w:pPr>
              <w:widowControl w:val="0"/>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tl w:val="0"/>
              </w:rPr>
              <w:t xml:space="preserve">Punto modal 3</w:t>
            </w:r>
          </w:p>
        </w:tc>
        <w:tc>
          <w:tcPr>
            <w:shd w:fill="auto" w:val="clear"/>
            <w:tcMar>
              <w:top w:w="100.0" w:type="dxa"/>
              <w:left w:w="100.0" w:type="dxa"/>
              <w:bottom w:w="100.0" w:type="dxa"/>
              <w:right w:w="100.0" w:type="dxa"/>
            </w:tcMar>
          </w:tcPr>
          <w:p w:rsidR="00000000" w:rsidDel="00000000" w:rsidP="00000000" w:rsidRDefault="00000000" w:rsidRPr="00000000" w14:paraId="00000275">
            <w:pPr>
              <w:widowControl w:val="0"/>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Componente de todos los compuestos orgánicos.</w:t>
            </w:r>
          </w:p>
        </w:tc>
        <w:tc>
          <w:tcPr>
            <w:shd w:fill="auto" w:val="clear"/>
            <w:tcMar>
              <w:top w:w="100.0" w:type="dxa"/>
              <w:left w:w="100.0" w:type="dxa"/>
              <w:bottom w:w="100.0" w:type="dxa"/>
              <w:right w:w="100.0" w:type="dxa"/>
            </w:tcMar>
          </w:tcPr>
          <w:p w:rsidR="00000000" w:rsidDel="00000000" w:rsidP="00000000" w:rsidRDefault="00000000" w:rsidRPr="00000000" w14:paraId="00000276">
            <w:pPr>
              <w:widowControl w:val="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Al hacer clic en “O”.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77">
            <w:pPr>
              <w:widowControl w:val="0"/>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tl w:val="0"/>
              </w:rPr>
              <w:t xml:space="preserve">Punto modal 4</w:t>
            </w:r>
          </w:p>
        </w:tc>
        <w:tc>
          <w:tcPr>
            <w:shd w:fill="auto" w:val="clear"/>
            <w:tcMar>
              <w:top w:w="100.0" w:type="dxa"/>
              <w:left w:w="100.0" w:type="dxa"/>
              <w:bottom w:w="100.0" w:type="dxa"/>
              <w:right w:w="100.0" w:type="dxa"/>
            </w:tcMar>
          </w:tcPr>
          <w:p w:rsidR="00000000" w:rsidDel="00000000" w:rsidP="00000000" w:rsidRDefault="00000000" w:rsidRPr="00000000" w14:paraId="00000278">
            <w:pPr>
              <w:widowControl w:val="0"/>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Componente de proteínas, aminoácidos y ácidos nucleicos.</w:t>
            </w:r>
          </w:p>
        </w:tc>
        <w:tc>
          <w:tcPr>
            <w:shd w:fill="auto" w:val="clear"/>
            <w:tcMar>
              <w:top w:w="100.0" w:type="dxa"/>
              <w:left w:w="100.0" w:type="dxa"/>
              <w:bottom w:w="100.0" w:type="dxa"/>
              <w:right w:w="100.0" w:type="dxa"/>
            </w:tcMar>
          </w:tcPr>
          <w:p w:rsidR="00000000" w:rsidDel="00000000" w:rsidP="00000000" w:rsidRDefault="00000000" w:rsidRPr="00000000" w14:paraId="00000279">
            <w:pPr>
              <w:widowControl w:val="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Al hacer clic en “N”.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7A">
            <w:pPr>
              <w:widowControl w:val="0"/>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tl w:val="0"/>
              </w:rPr>
              <w:t xml:space="preserve">Punto modal 5</w:t>
            </w:r>
          </w:p>
        </w:tc>
        <w:tc>
          <w:tcPr>
            <w:shd w:fill="auto" w:val="clear"/>
            <w:tcMar>
              <w:top w:w="100.0" w:type="dxa"/>
              <w:left w:w="100.0" w:type="dxa"/>
              <w:bottom w:w="100.0" w:type="dxa"/>
              <w:right w:w="100.0" w:type="dxa"/>
            </w:tcMar>
          </w:tcPr>
          <w:p w:rsidR="00000000" w:rsidDel="00000000" w:rsidP="00000000" w:rsidRDefault="00000000" w:rsidRPr="00000000" w14:paraId="0000027B">
            <w:pPr>
              <w:widowControl w:val="0"/>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Transferencia de energía y metabolismo de proteínas.</w:t>
            </w:r>
          </w:p>
        </w:tc>
        <w:tc>
          <w:tcPr>
            <w:shd w:fill="auto" w:val="clear"/>
            <w:tcMar>
              <w:top w:w="100.0" w:type="dxa"/>
              <w:left w:w="100.0" w:type="dxa"/>
              <w:bottom w:w="100.0" w:type="dxa"/>
              <w:right w:w="100.0" w:type="dxa"/>
            </w:tcMar>
          </w:tcPr>
          <w:p w:rsidR="00000000" w:rsidDel="00000000" w:rsidP="00000000" w:rsidRDefault="00000000" w:rsidRPr="00000000" w14:paraId="0000027C">
            <w:pPr>
              <w:widowControl w:val="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Al hacer clic en “P”.</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7D">
            <w:pPr>
              <w:widowControl w:val="0"/>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tl w:val="0"/>
              </w:rPr>
              <w:t xml:space="preserve">Punto modal  6</w:t>
            </w:r>
          </w:p>
        </w:tc>
        <w:tc>
          <w:tcPr>
            <w:shd w:fill="auto" w:val="clear"/>
            <w:tcMar>
              <w:top w:w="100.0" w:type="dxa"/>
              <w:left w:w="100.0" w:type="dxa"/>
              <w:bottom w:w="100.0" w:type="dxa"/>
              <w:right w:w="100.0" w:type="dxa"/>
            </w:tcMar>
          </w:tcPr>
          <w:p w:rsidR="00000000" w:rsidDel="00000000" w:rsidP="00000000" w:rsidRDefault="00000000" w:rsidRPr="00000000" w14:paraId="0000027E">
            <w:pPr>
              <w:widowControl w:val="0"/>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Importante en la fotosíntesis, transporte de fotosintatos y reserva de almidones.</w:t>
            </w:r>
          </w:p>
        </w:tc>
        <w:tc>
          <w:tcPr>
            <w:shd w:fill="auto" w:val="clear"/>
            <w:tcMar>
              <w:top w:w="100.0" w:type="dxa"/>
              <w:left w:w="100.0" w:type="dxa"/>
              <w:bottom w:w="100.0" w:type="dxa"/>
              <w:right w:w="100.0" w:type="dxa"/>
            </w:tcMar>
          </w:tcPr>
          <w:p w:rsidR="00000000" w:rsidDel="00000000" w:rsidP="00000000" w:rsidRDefault="00000000" w:rsidRPr="00000000" w14:paraId="0000027F">
            <w:pPr>
              <w:widowControl w:val="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Al hacer clic en “K”.</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80">
            <w:pPr>
              <w:widowControl w:val="0"/>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tl w:val="0"/>
              </w:rPr>
              <w:t xml:space="preserve">Punto modal  7</w:t>
            </w:r>
          </w:p>
        </w:tc>
        <w:tc>
          <w:tcPr>
            <w:shd w:fill="auto" w:val="clear"/>
            <w:tcMar>
              <w:top w:w="100.0" w:type="dxa"/>
              <w:left w:w="100.0" w:type="dxa"/>
              <w:bottom w:w="100.0" w:type="dxa"/>
              <w:right w:w="100.0" w:type="dxa"/>
            </w:tcMar>
          </w:tcPr>
          <w:p w:rsidR="00000000" w:rsidDel="00000000" w:rsidP="00000000" w:rsidRDefault="00000000" w:rsidRPr="00000000" w14:paraId="00000281">
            <w:pPr>
              <w:widowControl w:val="0"/>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División celular, mantiene la integridad de las membranas. Es importante en la formación y desarrollo uniforme del fruto.</w:t>
            </w:r>
          </w:p>
        </w:tc>
        <w:tc>
          <w:tcPr>
            <w:shd w:fill="auto" w:val="clear"/>
            <w:tcMar>
              <w:top w:w="100.0" w:type="dxa"/>
              <w:left w:w="100.0" w:type="dxa"/>
              <w:bottom w:w="100.0" w:type="dxa"/>
              <w:right w:w="100.0" w:type="dxa"/>
            </w:tcMar>
          </w:tcPr>
          <w:p w:rsidR="00000000" w:rsidDel="00000000" w:rsidP="00000000" w:rsidRDefault="00000000" w:rsidRPr="00000000" w14:paraId="00000282">
            <w:pPr>
              <w:widowControl w:val="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Al hacer clic en “Ca”.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83">
            <w:pPr>
              <w:widowControl w:val="0"/>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tl w:val="0"/>
              </w:rPr>
              <w:t xml:space="preserve">Punto modal  8</w:t>
            </w:r>
          </w:p>
        </w:tc>
        <w:tc>
          <w:tcPr>
            <w:shd w:fill="auto" w:val="clear"/>
            <w:tcMar>
              <w:top w:w="100.0" w:type="dxa"/>
              <w:left w:w="100.0" w:type="dxa"/>
              <w:bottom w:w="100.0" w:type="dxa"/>
              <w:right w:w="100.0" w:type="dxa"/>
            </w:tcMar>
          </w:tcPr>
          <w:p w:rsidR="00000000" w:rsidDel="00000000" w:rsidP="00000000" w:rsidRDefault="00000000" w:rsidRPr="00000000" w14:paraId="00000284">
            <w:pPr>
              <w:widowControl w:val="0"/>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Componente de la molécula de clorofila y cofactor de reacciones enzimáticas. Incrementa la producción de azúcares.</w:t>
            </w:r>
          </w:p>
        </w:tc>
        <w:tc>
          <w:tcPr>
            <w:shd w:fill="auto" w:val="clear"/>
            <w:tcMar>
              <w:top w:w="100.0" w:type="dxa"/>
              <w:left w:w="100.0" w:type="dxa"/>
              <w:bottom w:w="100.0" w:type="dxa"/>
              <w:right w:w="100.0" w:type="dxa"/>
            </w:tcMar>
          </w:tcPr>
          <w:p w:rsidR="00000000" w:rsidDel="00000000" w:rsidP="00000000" w:rsidRDefault="00000000" w:rsidRPr="00000000" w14:paraId="00000285">
            <w:pPr>
              <w:widowControl w:val="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Al hacer clic en “Mg”.</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86">
            <w:pPr>
              <w:widowControl w:val="0"/>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tl w:val="0"/>
              </w:rPr>
              <w:t xml:space="preserve">Punto modal  9</w:t>
            </w:r>
          </w:p>
        </w:tc>
        <w:tc>
          <w:tcPr>
            <w:shd w:fill="auto" w:val="clear"/>
            <w:tcMar>
              <w:top w:w="100.0" w:type="dxa"/>
              <w:left w:w="100.0" w:type="dxa"/>
              <w:bottom w:w="100.0" w:type="dxa"/>
              <w:right w:w="100.0" w:type="dxa"/>
            </w:tcMar>
          </w:tcPr>
          <w:p w:rsidR="00000000" w:rsidDel="00000000" w:rsidP="00000000" w:rsidRDefault="00000000" w:rsidRPr="00000000" w14:paraId="00000287">
            <w:pPr>
              <w:widowControl w:val="0"/>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Transfiere energía a la planta.</w:t>
            </w:r>
          </w:p>
        </w:tc>
        <w:tc>
          <w:tcPr>
            <w:shd w:fill="auto" w:val="clear"/>
            <w:tcMar>
              <w:top w:w="100.0" w:type="dxa"/>
              <w:left w:w="100.0" w:type="dxa"/>
              <w:bottom w:w="100.0" w:type="dxa"/>
              <w:right w:w="100.0" w:type="dxa"/>
            </w:tcMar>
          </w:tcPr>
          <w:p w:rsidR="00000000" w:rsidDel="00000000" w:rsidP="00000000" w:rsidRDefault="00000000" w:rsidRPr="00000000" w14:paraId="00000288">
            <w:pPr>
              <w:widowControl w:val="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Al hacer clic en “S”.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89">
            <w:pPr>
              <w:widowControl w:val="0"/>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tl w:val="0"/>
              </w:rPr>
              <w:t xml:space="preserve">Punto modal  10</w:t>
            </w:r>
          </w:p>
        </w:tc>
        <w:tc>
          <w:tcPr>
            <w:shd w:fill="auto" w:val="clear"/>
            <w:tcMar>
              <w:top w:w="100.0" w:type="dxa"/>
              <w:left w:w="100.0" w:type="dxa"/>
              <w:bottom w:w="100.0" w:type="dxa"/>
              <w:right w:w="100.0" w:type="dxa"/>
            </w:tcMar>
          </w:tcPr>
          <w:p w:rsidR="00000000" w:rsidDel="00000000" w:rsidP="00000000" w:rsidRDefault="00000000" w:rsidRPr="00000000" w14:paraId="0000028A">
            <w:pPr>
              <w:widowControl w:val="0"/>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Componente de varias sustancias (hormonas), que permiten el desarrollo de las plantas.</w:t>
            </w:r>
          </w:p>
        </w:tc>
        <w:tc>
          <w:tcPr>
            <w:shd w:fill="auto" w:val="clear"/>
            <w:tcMar>
              <w:top w:w="100.0" w:type="dxa"/>
              <w:left w:w="100.0" w:type="dxa"/>
              <w:bottom w:w="100.0" w:type="dxa"/>
              <w:right w:w="100.0" w:type="dxa"/>
            </w:tcMar>
          </w:tcPr>
          <w:p w:rsidR="00000000" w:rsidDel="00000000" w:rsidP="00000000" w:rsidRDefault="00000000" w:rsidRPr="00000000" w14:paraId="0000028B">
            <w:pPr>
              <w:widowControl w:val="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Al hacer clic en “Cu”.</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8C">
            <w:pPr>
              <w:widowControl w:val="0"/>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tl w:val="0"/>
              </w:rPr>
              <w:t xml:space="preserve">Punto modal  11</w:t>
            </w:r>
          </w:p>
        </w:tc>
        <w:tc>
          <w:tcPr>
            <w:shd w:fill="auto" w:val="clear"/>
            <w:tcMar>
              <w:top w:w="100.0" w:type="dxa"/>
              <w:left w:w="100.0" w:type="dxa"/>
              <w:bottom w:w="100.0" w:type="dxa"/>
              <w:right w:w="100.0" w:type="dxa"/>
            </w:tcMar>
          </w:tcPr>
          <w:p w:rsidR="00000000" w:rsidDel="00000000" w:rsidP="00000000" w:rsidRDefault="00000000" w:rsidRPr="00000000" w14:paraId="0000028D">
            <w:pPr>
              <w:widowControl w:val="0"/>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Formación de proteínas. Transferencia de energía. Crecimiento de la raíz y de puntos aéreos. </w:t>
            </w:r>
          </w:p>
        </w:tc>
        <w:tc>
          <w:tcPr>
            <w:shd w:fill="auto" w:val="clear"/>
            <w:tcMar>
              <w:top w:w="100.0" w:type="dxa"/>
              <w:left w:w="100.0" w:type="dxa"/>
              <w:bottom w:w="100.0" w:type="dxa"/>
              <w:right w:w="100.0" w:type="dxa"/>
            </w:tcMar>
          </w:tcPr>
          <w:p w:rsidR="00000000" w:rsidDel="00000000" w:rsidP="00000000" w:rsidRDefault="00000000" w:rsidRPr="00000000" w14:paraId="0000028E">
            <w:pPr>
              <w:widowControl w:val="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Al hacer clic en “Fe”.</w:t>
            </w:r>
          </w:p>
        </w:tc>
      </w:tr>
      <w:tr>
        <w:trPr>
          <w:cantSplit w:val="0"/>
          <w:trHeight w:val="447"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8F">
            <w:pPr>
              <w:widowControl w:val="0"/>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tl w:val="0"/>
              </w:rPr>
              <w:t xml:space="preserve">Punto modal  12</w:t>
            </w:r>
          </w:p>
        </w:tc>
        <w:tc>
          <w:tcPr>
            <w:shd w:fill="auto" w:val="clear"/>
            <w:tcMar>
              <w:top w:w="100.0" w:type="dxa"/>
              <w:left w:w="100.0" w:type="dxa"/>
              <w:bottom w:w="100.0" w:type="dxa"/>
              <w:right w:w="100.0" w:type="dxa"/>
            </w:tcMar>
          </w:tcPr>
          <w:p w:rsidR="00000000" w:rsidDel="00000000" w:rsidP="00000000" w:rsidRDefault="00000000" w:rsidRPr="00000000" w14:paraId="00000290">
            <w:pPr>
              <w:widowControl w:val="0"/>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Transporte de electrones, germinación del polen y crecimiento del tubo de polen.</w:t>
            </w:r>
          </w:p>
        </w:tc>
        <w:tc>
          <w:tcPr>
            <w:shd w:fill="auto" w:val="clear"/>
            <w:tcMar>
              <w:top w:w="100.0" w:type="dxa"/>
              <w:left w:w="100.0" w:type="dxa"/>
              <w:bottom w:w="100.0" w:type="dxa"/>
              <w:right w:w="100.0" w:type="dxa"/>
            </w:tcMar>
          </w:tcPr>
          <w:p w:rsidR="00000000" w:rsidDel="00000000" w:rsidP="00000000" w:rsidRDefault="00000000" w:rsidRPr="00000000" w14:paraId="00000291">
            <w:pPr>
              <w:widowControl w:val="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Al hacer clic en “Mn”.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92">
            <w:pPr>
              <w:widowControl w:val="0"/>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tl w:val="0"/>
              </w:rPr>
              <w:t xml:space="preserve">Punto modal  13</w:t>
            </w:r>
          </w:p>
        </w:tc>
        <w:tc>
          <w:tcPr>
            <w:shd w:fill="auto" w:val="clear"/>
            <w:tcMar>
              <w:top w:w="100.0" w:type="dxa"/>
              <w:left w:w="100.0" w:type="dxa"/>
              <w:bottom w:w="100.0" w:type="dxa"/>
              <w:right w:w="100.0" w:type="dxa"/>
            </w:tcMar>
          </w:tcPr>
          <w:p w:rsidR="00000000" w:rsidDel="00000000" w:rsidP="00000000" w:rsidRDefault="00000000" w:rsidRPr="00000000" w14:paraId="00000293">
            <w:pPr>
              <w:widowControl w:val="0"/>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Junto con el boro, cumple un papel importante en la formación de los frutos y el transporte de electrones.</w:t>
            </w:r>
          </w:p>
        </w:tc>
        <w:tc>
          <w:tcPr>
            <w:shd w:fill="auto" w:val="clear"/>
            <w:tcMar>
              <w:top w:w="100.0" w:type="dxa"/>
              <w:left w:w="100.0" w:type="dxa"/>
              <w:bottom w:w="100.0" w:type="dxa"/>
              <w:right w:w="100.0" w:type="dxa"/>
            </w:tcMar>
          </w:tcPr>
          <w:p w:rsidR="00000000" w:rsidDel="00000000" w:rsidP="00000000" w:rsidRDefault="00000000" w:rsidRPr="00000000" w14:paraId="00000294">
            <w:pPr>
              <w:widowControl w:val="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Al hacer clic en “Zn”.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95">
            <w:pPr>
              <w:widowControl w:val="0"/>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tl w:val="0"/>
              </w:rPr>
              <w:t xml:space="preserve">Punto modal  14</w:t>
            </w:r>
          </w:p>
        </w:tc>
        <w:tc>
          <w:tcPr>
            <w:shd w:fill="auto" w:val="clear"/>
            <w:tcMar>
              <w:top w:w="100.0" w:type="dxa"/>
              <w:left w:w="100.0" w:type="dxa"/>
              <w:bottom w:w="100.0" w:type="dxa"/>
              <w:right w:w="100.0" w:type="dxa"/>
            </w:tcMar>
          </w:tcPr>
          <w:p w:rsidR="00000000" w:rsidDel="00000000" w:rsidP="00000000" w:rsidRDefault="00000000" w:rsidRPr="00000000" w14:paraId="00000296">
            <w:pPr>
              <w:widowControl w:val="0"/>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Metabolismo de carbohidratos en la síntesis de la pared celular.</w:t>
            </w:r>
          </w:p>
        </w:tc>
        <w:tc>
          <w:tcPr>
            <w:shd w:fill="auto" w:val="clear"/>
            <w:tcMar>
              <w:top w:w="100.0" w:type="dxa"/>
              <w:left w:w="100.0" w:type="dxa"/>
              <w:bottom w:w="100.0" w:type="dxa"/>
              <w:right w:w="100.0" w:type="dxa"/>
            </w:tcMar>
          </w:tcPr>
          <w:p w:rsidR="00000000" w:rsidDel="00000000" w:rsidP="00000000" w:rsidRDefault="00000000" w:rsidRPr="00000000" w14:paraId="00000297">
            <w:pPr>
              <w:widowControl w:val="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Al hacer clic en “B”.</w:t>
            </w:r>
          </w:p>
        </w:tc>
      </w:tr>
    </w:tbl>
    <w:p w:rsidR="00000000" w:rsidDel="00000000" w:rsidP="00000000" w:rsidRDefault="00000000" w:rsidRPr="00000000" w14:paraId="00000298">
      <w:pPr>
        <w:spacing w:line="276" w:lineRule="auto"/>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299">
      <w:pPr>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29A">
      <w:pPr>
        <w:spacing w:after="120"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29B">
      <w:pPr>
        <w:spacing w:after="120"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29C">
      <w:pPr>
        <w:numPr>
          <w:ilvl w:val="0"/>
          <w:numId w:val="1"/>
        </w:numPr>
        <w:pBdr>
          <w:top w:space="0" w:sz="0" w:val="nil"/>
          <w:left w:space="0" w:sz="0" w:val="nil"/>
          <w:bottom w:space="0" w:sz="0" w:val="nil"/>
          <w:right w:space="0" w:sz="0" w:val="nil"/>
          <w:between w:space="0" w:sz="0" w:val="nil"/>
        </w:pBdr>
        <w:spacing w:after="120" w:lineRule="auto"/>
        <w:ind w:left="850" w:hanging="283"/>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Homogeneización del producto.</w:t>
      </w:r>
    </w:p>
    <w:p w:rsidR="00000000" w:rsidDel="00000000" w:rsidP="00000000" w:rsidRDefault="00000000" w:rsidRPr="00000000" w14:paraId="0000029D">
      <w:pPr>
        <w:spacing w:line="276" w:lineRule="auto"/>
        <w:rPr>
          <w:rFonts w:ascii="Arial" w:cs="Arial" w:eastAsia="Arial" w:hAnsi="Arial"/>
          <w:sz w:val="22"/>
          <w:szCs w:val="22"/>
        </w:rPr>
      </w:pPr>
      <w:r w:rsidDel="00000000" w:rsidR="00000000" w:rsidRPr="00000000">
        <w:rPr>
          <w:rtl w:val="0"/>
        </w:rPr>
      </w:r>
    </w:p>
    <w:tbl>
      <w:tblPr>
        <w:tblStyle w:val="Table28"/>
        <w:tblW w:w="14160.0" w:type="dxa"/>
        <w:jc w:val="left"/>
        <w:tblInd w:w="57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50"/>
        <w:gridCol w:w="7965"/>
        <w:gridCol w:w="3945"/>
        <w:tblGridChange w:id="0">
          <w:tblGrid>
            <w:gridCol w:w="2250"/>
            <w:gridCol w:w="7965"/>
            <w:gridCol w:w="3945"/>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9E">
            <w:pPr>
              <w:widowControl w:val="0"/>
              <w:jc w:val="center"/>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29F">
            <w:pPr>
              <w:keepNext w:val="1"/>
              <w:keepLines w:val="1"/>
              <w:pageBreakBefore w:val="0"/>
              <w:widowControl w:val="0"/>
              <w:pBdr>
                <w:top w:space="0" w:sz="0" w:val="nil"/>
                <w:left w:space="0" w:sz="0" w:val="nil"/>
                <w:bottom w:space="0" w:sz="0" w:val="nil"/>
                <w:right w:space="0" w:sz="0" w:val="nil"/>
                <w:between w:space="0" w:sz="0" w:val="nil"/>
              </w:pBdr>
              <w:shd w:fill="auto" w:val="clear"/>
              <w:spacing w:after="60" w:before="0" w:line="240"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bookmarkStart w:colFirst="0" w:colLast="0" w:name="_heading=h.3as4poj" w:id="28"/>
            <w:bookmarkEnd w:id="2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Slider Presentación</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A1">
            <w:pPr>
              <w:widowControl w:val="0"/>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2A2">
            <w:pPr>
              <w:spacing w:after="120" w:lineRule="auto"/>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Una vez reconocidos los elementos destacados acerca de la producción del bioabono, en este apartado, se describe la homogeneización del producto.</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A4">
            <w:pPr>
              <w:spacing w:after="120" w:lineRule="auto"/>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La homogeneización del bioabono es parte indispensable del procedimiento en su elaboración. En esta etapa, se conjugan los distintos bioinsumos que, en diferentes estructuras y proporciones, aportan al proceso de fermentación, cuidando que, en este proceso, no se afecte la función de los microorganismos que allí intervienen. Sea en la preparación de bioabonos líquidos o sólidos, esta homogeneidad permite suministrar, de manera adecuada, los nutrientes, evitando un desequilibrio en el total del contenido, permitiendo, así, la aireación o disgregación de partículas para obtener relaciones de tipo bioquímicas. </w:t>
            </w:r>
          </w:p>
        </w:tc>
        <w:tc>
          <w:tcPr>
            <w:shd w:fill="auto" w:val="clear"/>
            <w:tcMar>
              <w:top w:w="100.0" w:type="dxa"/>
              <w:left w:w="100.0" w:type="dxa"/>
              <w:bottom w:w="100.0" w:type="dxa"/>
              <w:right w:w="100.0" w:type="dxa"/>
            </w:tcMar>
          </w:tcPr>
          <w:p w:rsidR="00000000" w:rsidDel="00000000" w:rsidP="00000000" w:rsidRDefault="00000000" w:rsidRPr="00000000" w14:paraId="000002A6">
            <w:pPr>
              <w:widowControl w:val="0"/>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Pr>
              <w:drawing>
                <wp:inline distB="114300" distT="114300" distL="114300" distR="114300">
                  <wp:extent cx="2371725" cy="1778000"/>
                  <wp:effectExtent b="0" l="0" r="0" t="0"/>
                  <wp:docPr id="303" name="image45.png"/>
                  <a:graphic>
                    <a:graphicData uri="http://schemas.openxmlformats.org/drawingml/2006/picture">
                      <pic:pic>
                        <pic:nvPicPr>
                          <pic:cNvPr id="0" name="image45.png"/>
                          <pic:cNvPicPr preferRelativeResize="0"/>
                        </pic:nvPicPr>
                        <pic:blipFill>
                          <a:blip r:embed="rId54"/>
                          <a:srcRect b="0" l="0" r="0" t="0"/>
                          <a:stretch>
                            <a:fillRect/>
                          </a:stretch>
                        </pic:blipFill>
                        <pic:spPr>
                          <a:xfrm>
                            <a:off x="0" y="0"/>
                            <a:ext cx="2371725" cy="1778000"/>
                          </a:xfrm>
                          <a:prstGeom prst="rect"/>
                          <a:ln/>
                        </pic:spPr>
                      </pic:pic>
                    </a:graphicData>
                  </a:graphic>
                </wp:inline>
              </w:drawing>
            </w:r>
            <w:r w:rsidDel="00000000" w:rsidR="00000000" w:rsidRPr="00000000">
              <w:rPr>
                <w:rtl w:val="0"/>
              </w:rPr>
            </w:r>
          </w:p>
          <w:p w:rsidR="00000000" w:rsidDel="00000000" w:rsidP="00000000" w:rsidRDefault="00000000" w:rsidRPr="00000000" w14:paraId="000002A7">
            <w:pPr>
              <w:widowControl w:val="0"/>
              <w:rPr>
                <w:rFonts w:ascii="Arial" w:cs="Arial" w:eastAsia="Arial" w:hAnsi="Arial"/>
                <w:color w:val="000000"/>
              </w:rPr>
            </w:pPr>
            <w:r w:rsidDel="00000000" w:rsidR="00000000" w:rsidRPr="00000000">
              <w:rPr>
                <w:rFonts w:ascii="Arial" w:cs="Arial" w:eastAsia="Arial" w:hAnsi="Arial"/>
                <w:b w:val="1"/>
                <w:color w:val="000000"/>
                <w:sz w:val="22"/>
                <w:szCs w:val="22"/>
                <w:rtl w:val="0"/>
              </w:rPr>
              <w:t xml:space="preserve">Imagen: </w:t>
            </w:r>
            <w:r w:rsidDel="00000000" w:rsidR="00000000" w:rsidRPr="00000000">
              <w:rPr>
                <w:rFonts w:ascii="Arial" w:cs="Arial" w:eastAsia="Arial" w:hAnsi="Arial"/>
                <w:color w:val="000000"/>
                <w:sz w:val="22"/>
                <w:szCs w:val="22"/>
                <w:rtl w:val="0"/>
              </w:rPr>
              <w:t xml:space="preserve">222116_i47</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A8">
            <w:pPr>
              <w:spacing w:after="120" w:lineRule="auto"/>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Algunas formas de llevar a cabo la homogeneización, se da con la mezcla alternada de bioinsumos organizados en montículos separados, a los cuales se le adiciona la humedad correspondiente a cada capa y, así, finalmente, se integran hasta obtener una pila completa. Otra forma es mezclar, sin discriminar, los bioinsumos, y, al final, en la pila completa, adicionar los líquidos que proveen humedad.</w:t>
            </w:r>
          </w:p>
        </w:tc>
        <w:tc>
          <w:tcPr>
            <w:shd w:fill="auto" w:val="clear"/>
            <w:tcMar>
              <w:top w:w="100.0" w:type="dxa"/>
              <w:left w:w="100.0" w:type="dxa"/>
              <w:bottom w:w="100.0" w:type="dxa"/>
              <w:right w:w="100.0" w:type="dxa"/>
            </w:tcMar>
          </w:tcPr>
          <w:p w:rsidR="00000000" w:rsidDel="00000000" w:rsidP="00000000" w:rsidRDefault="00000000" w:rsidRPr="00000000" w14:paraId="000002AA">
            <w:pPr>
              <w:spacing w:after="120" w:lineRule="auto"/>
              <w:jc w:val="center"/>
              <w:rPr>
                <w:rFonts w:ascii="Arial" w:cs="Arial" w:eastAsia="Arial" w:hAnsi="Arial"/>
                <w:color w:val="000000"/>
                <w:sz w:val="22"/>
                <w:szCs w:val="22"/>
              </w:rPr>
            </w:pPr>
            <w:r w:rsidDel="00000000" w:rsidR="00000000" w:rsidRPr="00000000">
              <w:rPr>
                <w:rFonts w:ascii="Arial" w:cs="Arial" w:eastAsia="Arial" w:hAnsi="Arial"/>
                <w:color w:val="000000"/>
                <w:sz w:val="22"/>
                <w:szCs w:val="22"/>
              </w:rPr>
              <w:drawing>
                <wp:inline distB="0" distT="0" distL="0" distR="0">
                  <wp:extent cx="2371725" cy="1422400"/>
                  <wp:effectExtent b="0" l="0" r="0" t="0"/>
                  <wp:docPr id="305" name="image40.png"/>
                  <a:graphic>
                    <a:graphicData uri="http://schemas.openxmlformats.org/drawingml/2006/picture">
                      <pic:pic>
                        <pic:nvPicPr>
                          <pic:cNvPr id="0" name="image40.png"/>
                          <pic:cNvPicPr preferRelativeResize="0"/>
                        </pic:nvPicPr>
                        <pic:blipFill>
                          <a:blip r:embed="rId55"/>
                          <a:srcRect b="0" l="0" r="0" t="0"/>
                          <a:stretch>
                            <a:fillRect/>
                          </a:stretch>
                        </pic:blipFill>
                        <pic:spPr>
                          <a:xfrm>
                            <a:off x="0" y="0"/>
                            <a:ext cx="2371725" cy="1422400"/>
                          </a:xfrm>
                          <a:prstGeom prst="rect"/>
                          <a:ln/>
                        </pic:spPr>
                      </pic:pic>
                    </a:graphicData>
                  </a:graphic>
                </wp:inline>
              </w:drawing>
            </w:r>
            <w:r w:rsidDel="00000000" w:rsidR="00000000" w:rsidRPr="00000000">
              <w:rPr>
                <w:rtl w:val="0"/>
              </w:rPr>
            </w:r>
          </w:p>
          <w:p w:rsidR="00000000" w:rsidDel="00000000" w:rsidP="00000000" w:rsidRDefault="00000000" w:rsidRPr="00000000" w14:paraId="000002AB">
            <w:pPr>
              <w:widowControl w:val="0"/>
              <w:rPr>
                <w:rFonts w:ascii="Arial" w:cs="Arial" w:eastAsia="Arial" w:hAnsi="Arial"/>
                <w:color w:val="000000"/>
                <w:sz w:val="22"/>
                <w:szCs w:val="22"/>
              </w:rPr>
            </w:pPr>
            <w:r w:rsidDel="00000000" w:rsidR="00000000" w:rsidRPr="00000000">
              <w:rPr>
                <w:rFonts w:ascii="Arial" w:cs="Arial" w:eastAsia="Arial" w:hAnsi="Arial"/>
                <w:b w:val="1"/>
                <w:color w:val="000000"/>
                <w:sz w:val="22"/>
                <w:szCs w:val="22"/>
                <w:rtl w:val="0"/>
              </w:rPr>
              <w:t xml:space="preserve">Imagen: </w:t>
            </w:r>
            <w:r w:rsidDel="00000000" w:rsidR="00000000" w:rsidRPr="00000000">
              <w:rPr>
                <w:rFonts w:ascii="Arial" w:cs="Arial" w:eastAsia="Arial" w:hAnsi="Arial"/>
                <w:color w:val="000000"/>
                <w:sz w:val="22"/>
                <w:szCs w:val="22"/>
                <w:rtl w:val="0"/>
              </w:rPr>
              <w:t xml:space="preserve">222116_i48</w:t>
            </w:r>
          </w:p>
        </w:tc>
      </w:tr>
    </w:tbl>
    <w:p w:rsidR="00000000" w:rsidDel="00000000" w:rsidP="00000000" w:rsidRDefault="00000000" w:rsidRPr="00000000" w14:paraId="000002AC">
      <w:pPr>
        <w:spacing w:after="120"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2AD">
      <w:pPr>
        <w:spacing w:after="120" w:lineRule="auto"/>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2AE">
      <w:pPr>
        <w:numPr>
          <w:ilvl w:val="1"/>
          <w:numId w:val="1"/>
        </w:numPr>
        <w:pBdr>
          <w:top w:space="0" w:sz="0" w:val="nil"/>
          <w:left w:space="0" w:sz="0" w:val="nil"/>
          <w:bottom w:space="0" w:sz="0" w:val="nil"/>
          <w:right w:space="0" w:sz="0" w:val="nil"/>
          <w:between w:space="0" w:sz="0" w:val="nil"/>
        </w:pBdr>
        <w:spacing w:after="120" w:lineRule="auto"/>
        <w:ind w:left="1140" w:hanging="573"/>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Separación de sólidos </w:t>
      </w:r>
    </w:p>
    <w:p w:rsidR="00000000" w:rsidDel="00000000" w:rsidP="00000000" w:rsidRDefault="00000000" w:rsidRPr="00000000" w14:paraId="000002AF">
      <w:pPr>
        <w:spacing w:line="276" w:lineRule="auto"/>
        <w:rPr>
          <w:rFonts w:ascii="Arial" w:cs="Arial" w:eastAsia="Arial" w:hAnsi="Arial"/>
          <w:sz w:val="22"/>
          <w:szCs w:val="22"/>
        </w:rPr>
      </w:pPr>
      <w:r w:rsidDel="00000000" w:rsidR="00000000" w:rsidRPr="00000000">
        <w:rPr>
          <w:rtl w:val="0"/>
        </w:rPr>
      </w:r>
    </w:p>
    <w:tbl>
      <w:tblPr>
        <w:tblStyle w:val="Table29"/>
        <w:tblW w:w="14145.0" w:type="dxa"/>
        <w:jc w:val="left"/>
        <w:tblInd w:w="57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75"/>
        <w:gridCol w:w="7995"/>
        <w:gridCol w:w="3975"/>
        <w:tblGridChange w:id="0">
          <w:tblGrid>
            <w:gridCol w:w="2175"/>
            <w:gridCol w:w="7995"/>
            <w:gridCol w:w="3975"/>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B0">
            <w:pPr>
              <w:widowControl w:val="0"/>
              <w:jc w:val="center"/>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2B1">
            <w:pPr>
              <w:keepNext w:val="1"/>
              <w:keepLines w:val="1"/>
              <w:pageBreakBefore w:val="0"/>
              <w:widowControl w:val="0"/>
              <w:pBdr>
                <w:top w:space="0" w:sz="0" w:val="nil"/>
                <w:left w:space="0" w:sz="0" w:val="nil"/>
                <w:bottom w:space="0" w:sz="0" w:val="nil"/>
                <w:right w:space="0" w:sz="0" w:val="nil"/>
                <w:between w:space="0" w:sz="0" w:val="nil"/>
              </w:pBdr>
              <w:shd w:fill="auto" w:val="clear"/>
              <w:spacing w:after="60" w:before="0" w:line="240"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bookmarkStart w:colFirst="0" w:colLast="0" w:name="_heading=h.1pxezwc" w:id="29"/>
            <w:bookmarkEnd w:id="2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Slider Imagen</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B3">
            <w:pPr>
              <w:widowControl w:val="0"/>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2B4">
            <w:pPr>
              <w:spacing w:after="120" w:lineRule="auto"/>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En el recorrido de la homogeneización del producto se presenta, en primera medida, todo lo relacionado con la separación de sólidos.</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B6">
            <w:pPr>
              <w:spacing w:after="120" w:lineRule="auto"/>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Durante todo el proceso de elaboración de bioabonos, se da la separación de sólidos, bien sea en la colecta de las materias primas que lo constituyen, o en el proceso de separación de capas antes de la homogeneización. Esta práctica de separación, continua cuando el producto se encuentra terminado, pues, en la agricultura, es común utilizar proporciones definidas para la aplicación individual, o al cultivo en general, de bioabonos.</w:t>
            </w:r>
          </w:p>
        </w:tc>
        <w:tc>
          <w:tcPr>
            <w:shd w:fill="auto" w:val="clear"/>
            <w:tcMar>
              <w:top w:w="100.0" w:type="dxa"/>
              <w:left w:w="100.0" w:type="dxa"/>
              <w:bottom w:w="100.0" w:type="dxa"/>
              <w:right w:w="100.0" w:type="dxa"/>
            </w:tcMar>
          </w:tcPr>
          <w:p w:rsidR="00000000" w:rsidDel="00000000" w:rsidP="00000000" w:rsidRDefault="00000000" w:rsidRPr="00000000" w14:paraId="000002B8">
            <w:pPr>
              <w:widowControl w:val="0"/>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Pr>
              <w:drawing>
                <wp:inline distB="114300" distT="114300" distL="114300" distR="114300">
                  <wp:extent cx="2390775" cy="977900"/>
                  <wp:effectExtent b="0" l="0" r="0" t="0"/>
                  <wp:docPr id="307" name="image47.png"/>
                  <a:graphic>
                    <a:graphicData uri="http://schemas.openxmlformats.org/drawingml/2006/picture">
                      <pic:pic>
                        <pic:nvPicPr>
                          <pic:cNvPr id="0" name="image47.png"/>
                          <pic:cNvPicPr preferRelativeResize="0"/>
                        </pic:nvPicPr>
                        <pic:blipFill>
                          <a:blip r:embed="rId56"/>
                          <a:srcRect b="0" l="0" r="0" t="0"/>
                          <a:stretch>
                            <a:fillRect/>
                          </a:stretch>
                        </pic:blipFill>
                        <pic:spPr>
                          <a:xfrm>
                            <a:off x="0" y="0"/>
                            <a:ext cx="2390775" cy="977900"/>
                          </a:xfrm>
                          <a:prstGeom prst="rect"/>
                          <a:ln/>
                        </pic:spPr>
                      </pic:pic>
                    </a:graphicData>
                  </a:graphic>
                </wp:inline>
              </w:drawing>
            </w:r>
            <w:r w:rsidDel="00000000" w:rsidR="00000000" w:rsidRPr="00000000">
              <w:rPr>
                <w:rtl w:val="0"/>
              </w:rPr>
            </w:r>
          </w:p>
          <w:p w:rsidR="00000000" w:rsidDel="00000000" w:rsidP="00000000" w:rsidRDefault="00000000" w:rsidRPr="00000000" w14:paraId="000002B9">
            <w:pPr>
              <w:widowControl w:val="0"/>
              <w:rPr>
                <w:rFonts w:ascii="Arial" w:cs="Arial" w:eastAsia="Arial" w:hAnsi="Arial"/>
                <w:color w:val="000000"/>
                <w:sz w:val="22"/>
                <w:szCs w:val="22"/>
              </w:rPr>
            </w:pPr>
            <w:r w:rsidDel="00000000" w:rsidR="00000000" w:rsidRPr="00000000">
              <w:rPr>
                <w:rFonts w:ascii="Arial" w:cs="Arial" w:eastAsia="Arial" w:hAnsi="Arial"/>
                <w:b w:val="1"/>
                <w:color w:val="000000"/>
                <w:sz w:val="22"/>
                <w:szCs w:val="22"/>
                <w:rtl w:val="0"/>
              </w:rPr>
              <w:t xml:space="preserve">Imagen: </w:t>
            </w:r>
            <w:r w:rsidDel="00000000" w:rsidR="00000000" w:rsidRPr="00000000">
              <w:rPr>
                <w:rFonts w:ascii="Arial" w:cs="Arial" w:eastAsia="Arial" w:hAnsi="Arial"/>
                <w:color w:val="000000"/>
                <w:sz w:val="22"/>
                <w:szCs w:val="22"/>
                <w:rtl w:val="0"/>
              </w:rPr>
              <w:t xml:space="preserve">222116_i49</w:t>
            </w:r>
          </w:p>
          <w:p w:rsidR="00000000" w:rsidDel="00000000" w:rsidP="00000000" w:rsidRDefault="00000000" w:rsidRPr="00000000" w14:paraId="000002BA">
            <w:pPr>
              <w:widowControl w:val="0"/>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2BB">
            <w:pPr>
              <w:widowControl w:val="0"/>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2BC">
            <w:pPr>
              <w:widowControl w:val="0"/>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2BD">
            <w:pPr>
              <w:widowControl w:val="0"/>
              <w:rPr>
                <w:rFonts w:ascii="Arial" w:cs="Arial" w:eastAsia="Arial" w:hAnsi="Arial"/>
                <w:color w:val="000000"/>
                <w:sz w:val="22"/>
                <w:szCs w:val="22"/>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BE">
            <w:pPr>
              <w:spacing w:after="120" w:lineRule="auto"/>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De esta manera, cuando el producto se encuentra en el estado ideal y, dado que, por lo general, se elaboran grandes cantidades, se procede a su empaque y almacenamiento. Si el bioabono se encuentra en partículas muy grandes al momento de la aplicación, tarda más en ser asimilado por las plantas. Por esta razón, el bioabono se selecciona pasando por herramientas de tamizaje y, de esta manera, se filtra el bioabono más fino para, así, procesar la estructura de los que aún presenten un grosor o tamaño mayor.  </w:t>
            </w:r>
          </w:p>
        </w:tc>
        <w:tc>
          <w:tcPr>
            <w:shd w:fill="auto" w:val="clear"/>
            <w:tcMar>
              <w:top w:w="100.0" w:type="dxa"/>
              <w:left w:w="100.0" w:type="dxa"/>
              <w:bottom w:w="100.0" w:type="dxa"/>
              <w:right w:w="100.0" w:type="dxa"/>
            </w:tcMar>
          </w:tcPr>
          <w:p w:rsidR="00000000" w:rsidDel="00000000" w:rsidP="00000000" w:rsidRDefault="00000000" w:rsidRPr="00000000" w14:paraId="000002C0">
            <w:pPr>
              <w:widowControl w:val="0"/>
              <w:rPr>
                <w:rFonts w:ascii="Arial" w:cs="Arial" w:eastAsia="Arial" w:hAnsi="Arial"/>
                <w:color w:val="000000"/>
              </w:rPr>
            </w:pPr>
            <w:r w:rsidDel="00000000" w:rsidR="00000000" w:rsidRPr="00000000">
              <w:rPr>
                <w:rFonts w:ascii="Arial" w:cs="Arial" w:eastAsia="Arial" w:hAnsi="Arial"/>
                <w:color w:val="000000"/>
              </w:rPr>
              <w:drawing>
                <wp:inline distB="0" distT="0" distL="0" distR="0">
                  <wp:extent cx="2390775" cy="1358900"/>
                  <wp:effectExtent b="0" l="0" r="0" t="0"/>
                  <wp:docPr descr="COMO TAMIZAR EL COMPOST PARA PODER ABONAR EL HUERTO - YouTube" id="309" name="image39.jpg"/>
                  <a:graphic>
                    <a:graphicData uri="http://schemas.openxmlformats.org/drawingml/2006/picture">
                      <pic:pic>
                        <pic:nvPicPr>
                          <pic:cNvPr descr="COMO TAMIZAR EL COMPOST PARA PODER ABONAR EL HUERTO - YouTube" id="0" name="image39.jpg"/>
                          <pic:cNvPicPr preferRelativeResize="0"/>
                        </pic:nvPicPr>
                        <pic:blipFill>
                          <a:blip r:embed="rId57"/>
                          <a:srcRect b="12107" l="0" r="0" t="12125"/>
                          <a:stretch>
                            <a:fillRect/>
                          </a:stretch>
                        </pic:blipFill>
                        <pic:spPr>
                          <a:xfrm>
                            <a:off x="0" y="0"/>
                            <a:ext cx="2390775" cy="1358900"/>
                          </a:xfrm>
                          <a:prstGeom prst="rect"/>
                          <a:ln/>
                        </pic:spPr>
                      </pic:pic>
                    </a:graphicData>
                  </a:graphic>
                </wp:inline>
              </w:drawing>
            </w:r>
            <w:r w:rsidDel="00000000" w:rsidR="00000000" w:rsidRPr="00000000">
              <w:rPr>
                <w:rtl w:val="0"/>
              </w:rPr>
            </w:r>
          </w:p>
          <w:p w:rsidR="00000000" w:rsidDel="00000000" w:rsidP="00000000" w:rsidRDefault="00000000" w:rsidRPr="00000000" w14:paraId="000002C1">
            <w:pPr>
              <w:widowControl w:val="0"/>
              <w:rPr>
                <w:rFonts w:ascii="Arial" w:cs="Arial" w:eastAsia="Arial" w:hAnsi="Arial"/>
                <w:color w:val="000000"/>
                <w:sz w:val="22"/>
                <w:szCs w:val="22"/>
              </w:rPr>
            </w:pPr>
            <w:r w:rsidDel="00000000" w:rsidR="00000000" w:rsidRPr="00000000">
              <w:rPr>
                <w:rFonts w:ascii="Arial" w:cs="Arial" w:eastAsia="Arial" w:hAnsi="Arial"/>
                <w:b w:val="1"/>
                <w:color w:val="000000"/>
                <w:sz w:val="22"/>
                <w:szCs w:val="22"/>
                <w:rtl w:val="0"/>
              </w:rPr>
              <w:t xml:space="preserve">Imagen: </w:t>
            </w:r>
            <w:r w:rsidDel="00000000" w:rsidR="00000000" w:rsidRPr="00000000">
              <w:rPr>
                <w:rFonts w:ascii="Arial" w:cs="Arial" w:eastAsia="Arial" w:hAnsi="Arial"/>
                <w:color w:val="000000"/>
                <w:sz w:val="22"/>
                <w:szCs w:val="22"/>
                <w:rtl w:val="0"/>
              </w:rPr>
              <w:t xml:space="preserve">222116_i50</w:t>
            </w:r>
          </w:p>
        </w:tc>
      </w:tr>
    </w:tbl>
    <w:p w:rsidR="00000000" w:rsidDel="00000000" w:rsidP="00000000" w:rsidRDefault="00000000" w:rsidRPr="00000000" w14:paraId="000002C2">
      <w:pPr>
        <w:spacing w:after="120"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2C3">
      <w:pPr>
        <w:spacing w:after="120"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2C4">
      <w:pPr>
        <w:numPr>
          <w:ilvl w:val="1"/>
          <w:numId w:val="1"/>
        </w:numPr>
        <w:pBdr>
          <w:top w:space="0" w:sz="0" w:val="nil"/>
          <w:left w:space="0" w:sz="0" w:val="nil"/>
          <w:bottom w:space="0" w:sz="0" w:val="nil"/>
          <w:right w:space="0" w:sz="0" w:val="nil"/>
          <w:between w:space="0" w:sz="0" w:val="nil"/>
        </w:pBdr>
        <w:spacing w:after="120" w:lineRule="auto"/>
        <w:ind w:left="1140" w:hanging="573"/>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Decantación o infiltración de contenidos líquidos</w:t>
      </w:r>
    </w:p>
    <w:p w:rsidR="00000000" w:rsidDel="00000000" w:rsidP="00000000" w:rsidRDefault="00000000" w:rsidRPr="00000000" w14:paraId="000002C5">
      <w:pPr>
        <w:spacing w:line="276" w:lineRule="auto"/>
        <w:rPr>
          <w:rFonts w:ascii="Arial" w:cs="Arial" w:eastAsia="Arial" w:hAnsi="Arial"/>
          <w:sz w:val="22"/>
          <w:szCs w:val="22"/>
        </w:rPr>
      </w:pPr>
      <w:r w:rsidDel="00000000" w:rsidR="00000000" w:rsidRPr="00000000">
        <w:rPr>
          <w:rtl w:val="0"/>
        </w:rPr>
      </w:r>
    </w:p>
    <w:tbl>
      <w:tblPr>
        <w:tblStyle w:val="Table30"/>
        <w:tblW w:w="14070.0" w:type="dxa"/>
        <w:jc w:val="left"/>
        <w:tblInd w:w="612.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4070"/>
        <w:tblGridChange w:id="0">
          <w:tblGrid>
            <w:gridCol w:w="14070"/>
          </w:tblGrid>
        </w:tblGridChange>
      </w:tblGrid>
      <w:tr>
        <w:trPr>
          <w:cantSplit w:val="0"/>
          <w:trHeight w:val="444" w:hRule="atLeast"/>
          <w:tblHeader w:val="0"/>
        </w:trPr>
        <w:tc>
          <w:tcPr>
            <w:shd w:fill="8db3e2" w:val="clear"/>
          </w:tcPr>
          <w:p w:rsidR="00000000" w:rsidDel="00000000" w:rsidP="00000000" w:rsidRDefault="00000000" w:rsidRPr="00000000" w14:paraId="000002C6">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400" w:line="240"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bookmarkStart w:colFirst="0" w:colLast="0" w:name="_heading=h.49x2ik5" w:id="30"/>
            <w:bookmarkEnd w:id="3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Cuadro de texto con imagen</w:t>
            </w:r>
          </w:p>
        </w:tc>
      </w:tr>
      <w:tr>
        <w:trPr>
          <w:cantSplit w:val="0"/>
          <w:tblHeader w:val="0"/>
        </w:trPr>
        <w:tc>
          <w:tcPr>
            <w:shd w:fill="auto" w:val="clear"/>
          </w:tcPr>
          <w:p w:rsidR="00000000" w:rsidDel="00000000" w:rsidP="00000000" w:rsidRDefault="00000000" w:rsidRPr="00000000" w14:paraId="000002C7">
            <w:pPr>
              <w:spacing w:after="120" w:lineRule="auto"/>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Se procede a la decantación del bioabono para separar el contenido de materia prima que ha empezado el proceso de fermentación del bioabono líquido que será el producto final. No obstante, este debe ser filtrado como último paso en su elaboración, obteniendo, con ella, densidad y pureza en su contenido, al tiempo que se evitan partículas que se comporten de manera inapropiada en la aplicación, o que generen reprocesos en el método físico de aplicación con la utilización de maquinarias. Así mismo, es importante tener el material líquido filtrado para poder realizar diferentes pruebas de calidad, las cuales pueden estar asociadas a pruebas organolépticas o a análisis de laboratorio, microbiológicos o químicos.</w:t>
            </w:r>
          </w:p>
          <w:p w:rsidR="00000000" w:rsidDel="00000000" w:rsidP="00000000" w:rsidRDefault="00000000" w:rsidRPr="00000000" w14:paraId="000002C8">
            <w:pPr>
              <w:spacing w:after="120" w:lineRule="auto"/>
              <w:rPr>
                <w:rFonts w:ascii="Arial" w:cs="Arial" w:eastAsia="Arial" w:hAnsi="Arial"/>
                <w:color w:val="000000"/>
                <w:sz w:val="22"/>
                <w:szCs w:val="22"/>
              </w:rPr>
            </w:pPr>
            <w:r w:rsidDel="00000000" w:rsidR="00000000" w:rsidRPr="00000000">
              <w:rPr>
                <w:rFonts w:ascii="Arial" w:cs="Arial" w:eastAsia="Arial" w:hAnsi="Arial"/>
                <w:color w:val="000000"/>
                <w:sz w:val="22"/>
                <w:szCs w:val="22"/>
              </w:rPr>
              <w:drawing>
                <wp:inline distB="114300" distT="114300" distL="114300" distR="114300">
                  <wp:extent cx="5238750" cy="3000375"/>
                  <wp:effectExtent b="0" l="0" r="0" t="0"/>
                  <wp:docPr id="311" name="image44.png"/>
                  <a:graphic>
                    <a:graphicData uri="http://schemas.openxmlformats.org/drawingml/2006/picture">
                      <pic:pic>
                        <pic:nvPicPr>
                          <pic:cNvPr id="0" name="image44.png"/>
                          <pic:cNvPicPr preferRelativeResize="0"/>
                        </pic:nvPicPr>
                        <pic:blipFill>
                          <a:blip r:embed="rId58"/>
                          <a:srcRect b="0" l="0" r="0" t="0"/>
                          <a:stretch>
                            <a:fillRect/>
                          </a:stretch>
                        </pic:blipFill>
                        <pic:spPr>
                          <a:xfrm>
                            <a:off x="0" y="0"/>
                            <a:ext cx="5238750" cy="3000375"/>
                          </a:xfrm>
                          <a:prstGeom prst="rect"/>
                          <a:ln/>
                        </pic:spPr>
                      </pic:pic>
                    </a:graphicData>
                  </a:graphic>
                </wp:inline>
              </w:drawing>
            </w:r>
            <w:r w:rsidDel="00000000" w:rsidR="00000000" w:rsidRPr="00000000">
              <w:rPr>
                <w:rtl w:val="0"/>
              </w:rPr>
            </w:r>
          </w:p>
          <w:p w:rsidR="00000000" w:rsidDel="00000000" w:rsidP="00000000" w:rsidRDefault="00000000" w:rsidRPr="00000000" w14:paraId="000002C9">
            <w:pPr>
              <w:widowControl w:val="0"/>
              <w:rPr>
                <w:rFonts w:ascii="Arial" w:cs="Arial" w:eastAsia="Arial" w:hAnsi="Arial"/>
                <w:color w:val="000000"/>
                <w:sz w:val="22"/>
                <w:szCs w:val="22"/>
              </w:rPr>
            </w:pPr>
            <w:r w:rsidDel="00000000" w:rsidR="00000000" w:rsidRPr="00000000">
              <w:rPr>
                <w:rFonts w:ascii="Arial" w:cs="Arial" w:eastAsia="Arial" w:hAnsi="Arial"/>
                <w:b w:val="1"/>
                <w:color w:val="000000"/>
                <w:sz w:val="22"/>
                <w:szCs w:val="22"/>
                <w:rtl w:val="0"/>
              </w:rPr>
              <w:t xml:space="preserve">Imagen: </w:t>
            </w:r>
            <w:r w:rsidDel="00000000" w:rsidR="00000000" w:rsidRPr="00000000">
              <w:rPr>
                <w:rFonts w:ascii="Arial" w:cs="Arial" w:eastAsia="Arial" w:hAnsi="Arial"/>
                <w:color w:val="000000"/>
                <w:sz w:val="22"/>
                <w:szCs w:val="22"/>
                <w:rtl w:val="0"/>
              </w:rPr>
              <w:t xml:space="preserve">222116_i51</w:t>
            </w:r>
          </w:p>
        </w:tc>
      </w:tr>
    </w:tbl>
    <w:p w:rsidR="00000000" w:rsidDel="00000000" w:rsidP="00000000" w:rsidRDefault="00000000" w:rsidRPr="00000000" w14:paraId="000002CA">
      <w:pPr>
        <w:spacing w:after="120"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2CB">
      <w:pPr>
        <w:spacing w:after="120"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2CC">
      <w:pPr>
        <w:numPr>
          <w:ilvl w:val="1"/>
          <w:numId w:val="1"/>
        </w:numPr>
        <w:pBdr>
          <w:top w:space="0" w:sz="0" w:val="nil"/>
          <w:left w:space="0" w:sz="0" w:val="nil"/>
          <w:bottom w:space="0" w:sz="0" w:val="nil"/>
          <w:right w:space="0" w:sz="0" w:val="nil"/>
          <w:between w:space="0" w:sz="0" w:val="nil"/>
        </w:pBdr>
        <w:spacing w:after="120" w:lineRule="auto"/>
        <w:ind w:left="1140" w:hanging="573"/>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Control de procesos de fermentación</w:t>
      </w:r>
    </w:p>
    <w:p w:rsidR="00000000" w:rsidDel="00000000" w:rsidP="00000000" w:rsidRDefault="00000000" w:rsidRPr="00000000" w14:paraId="000002CD">
      <w:pPr>
        <w:spacing w:line="276" w:lineRule="auto"/>
        <w:rPr>
          <w:rFonts w:ascii="Arial" w:cs="Arial" w:eastAsia="Arial" w:hAnsi="Arial"/>
          <w:b w:val="1"/>
          <w:sz w:val="22"/>
          <w:szCs w:val="22"/>
        </w:rPr>
      </w:pPr>
      <w:r w:rsidDel="00000000" w:rsidR="00000000" w:rsidRPr="00000000">
        <w:rPr>
          <w:rtl w:val="0"/>
        </w:rPr>
      </w:r>
    </w:p>
    <w:tbl>
      <w:tblPr>
        <w:tblStyle w:val="Table31"/>
        <w:tblW w:w="13740.0" w:type="dxa"/>
        <w:jc w:val="left"/>
        <w:tblInd w:w="87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95"/>
        <w:gridCol w:w="9045"/>
        <w:tblGridChange w:id="0">
          <w:tblGrid>
            <w:gridCol w:w="4695"/>
            <w:gridCol w:w="9045"/>
          </w:tblGrid>
        </w:tblGridChange>
      </w:tblGrid>
      <w:tr>
        <w:trPr>
          <w:cantSplit w:val="0"/>
          <w:tblHeader w:val="0"/>
        </w:trPr>
        <w:tc>
          <w:tcPr>
            <w:shd w:fill="c9daf8" w:val="clear"/>
            <w:tcMar>
              <w:top w:w="100.0" w:type="dxa"/>
              <w:left w:w="100.0" w:type="dxa"/>
              <w:bottom w:w="100.0" w:type="dxa"/>
              <w:right w:w="100.0" w:type="dxa"/>
            </w:tcMar>
          </w:tcPr>
          <w:p w:rsidR="00000000" w:rsidDel="00000000" w:rsidP="00000000" w:rsidRDefault="00000000" w:rsidRPr="00000000" w14:paraId="000002CE">
            <w:pPr>
              <w:widowControl w:val="0"/>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2CF">
            <w:pPr>
              <w:keepNext w:val="1"/>
              <w:keepLines w:val="1"/>
              <w:pageBreakBefore w:val="0"/>
              <w:widowControl w:val="0"/>
              <w:pBdr>
                <w:top w:space="0" w:sz="0" w:val="nil"/>
                <w:left w:space="0" w:sz="0" w:val="nil"/>
                <w:bottom w:space="0" w:sz="0" w:val="nil"/>
                <w:right w:space="0" w:sz="0" w:val="nil"/>
                <w:between w:space="0" w:sz="0" w:val="nil"/>
              </w:pBdr>
              <w:shd w:fill="auto" w:val="clear"/>
              <w:spacing w:after="60" w:before="0" w:line="240"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bookmarkStart w:colFirst="0" w:colLast="0" w:name="_heading=h.2p2csry" w:id="31"/>
            <w:bookmarkEnd w:id="3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Tarjetas Conectadas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D0">
            <w:pPr>
              <w:widowControl w:val="0"/>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tl w:val="0"/>
              </w:rPr>
              <w:t xml:space="preserve">Introducción</w:t>
            </w:r>
          </w:p>
        </w:tc>
        <w:tc>
          <w:tcPr>
            <w:shd w:fill="auto" w:val="clear"/>
            <w:tcMar>
              <w:top w:w="100.0" w:type="dxa"/>
              <w:left w:w="100.0" w:type="dxa"/>
              <w:bottom w:w="100.0" w:type="dxa"/>
              <w:right w:w="100.0" w:type="dxa"/>
            </w:tcMar>
          </w:tcPr>
          <w:p w:rsidR="00000000" w:rsidDel="00000000" w:rsidP="00000000" w:rsidRDefault="00000000" w:rsidRPr="00000000" w14:paraId="000002D1">
            <w:pPr>
              <w:widowControl w:val="0"/>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En relación con la homogeneización del producto se presenta, a continuación, todo lo relacionado con el control de procesos de fermentación.</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D2">
            <w:pPr>
              <w:widowControl w:val="0"/>
              <w:jc w:val="center"/>
              <w:rPr>
                <w:rFonts w:ascii="Arial" w:cs="Arial" w:eastAsia="Arial" w:hAnsi="Arial"/>
                <w:color w:val="000000"/>
                <w:sz w:val="22"/>
                <w:szCs w:val="22"/>
              </w:rPr>
            </w:pPr>
            <w:r w:rsidDel="00000000" w:rsidR="00000000" w:rsidRPr="00000000">
              <w:rPr>
                <w:rFonts w:ascii="Arial" w:cs="Arial" w:eastAsia="Arial" w:hAnsi="Arial"/>
                <w:color w:val="000000"/>
                <w:sz w:val="22"/>
                <w:szCs w:val="22"/>
              </w:rPr>
              <w:drawing>
                <wp:inline distB="114300" distT="114300" distL="114300" distR="114300">
                  <wp:extent cx="7620000" cy="4286250"/>
                  <wp:effectExtent b="0" l="0" r="0" t="0"/>
                  <wp:docPr id="313" name="image46.png"/>
                  <a:graphic>
                    <a:graphicData uri="http://schemas.openxmlformats.org/drawingml/2006/picture">
                      <pic:pic>
                        <pic:nvPicPr>
                          <pic:cNvPr id="0" name="image46.png"/>
                          <pic:cNvPicPr preferRelativeResize="0"/>
                        </pic:nvPicPr>
                        <pic:blipFill>
                          <a:blip r:embed="rId59"/>
                          <a:srcRect b="0" l="0" r="0" t="0"/>
                          <a:stretch>
                            <a:fillRect/>
                          </a:stretch>
                        </pic:blipFill>
                        <pic:spPr>
                          <a:xfrm>
                            <a:off x="0" y="0"/>
                            <a:ext cx="7620000" cy="4286250"/>
                          </a:xfrm>
                          <a:prstGeom prst="rect"/>
                          <a:ln/>
                        </pic:spPr>
                      </pic:pic>
                    </a:graphicData>
                  </a:graphic>
                </wp:inline>
              </w:drawing>
            </w:r>
            <w:r w:rsidDel="00000000" w:rsidR="00000000" w:rsidRPr="00000000">
              <w:rPr>
                <w:rtl w:val="0"/>
              </w:rPr>
            </w:r>
          </w:p>
          <w:p w:rsidR="00000000" w:rsidDel="00000000" w:rsidP="00000000" w:rsidRDefault="00000000" w:rsidRPr="00000000" w14:paraId="000002D3">
            <w:pPr>
              <w:widowControl w:val="0"/>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tl w:val="0"/>
              </w:rPr>
              <w:t xml:space="preserve">Imagen: </w:t>
            </w:r>
            <w:r w:rsidDel="00000000" w:rsidR="00000000" w:rsidRPr="00000000">
              <w:rPr>
                <w:rFonts w:ascii="Arial" w:cs="Arial" w:eastAsia="Arial" w:hAnsi="Arial"/>
                <w:color w:val="000000"/>
                <w:sz w:val="22"/>
                <w:szCs w:val="22"/>
                <w:rtl w:val="0"/>
              </w:rPr>
              <w:t xml:space="preserve">222116_i52</w:t>
            </w:r>
            <w:r w:rsidDel="00000000" w:rsidR="00000000" w:rsidRPr="00000000">
              <w:rPr>
                <w:rtl w:val="0"/>
              </w:rPr>
            </w:r>
          </w:p>
        </w:tc>
      </w:tr>
      <w:tr>
        <w:trPr>
          <w:cantSplit w:val="0"/>
          <w:trHeight w:val="3732"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D5">
            <w:pPr>
              <w:widowControl w:val="0"/>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Pr>
              <w:drawing>
                <wp:inline distB="114300" distT="114300" distL="114300" distR="114300">
                  <wp:extent cx="1854518" cy="1854518"/>
                  <wp:effectExtent b="0" l="0" r="0" t="0"/>
                  <wp:docPr id="297" name="image28.png"/>
                  <a:graphic>
                    <a:graphicData uri="http://schemas.openxmlformats.org/drawingml/2006/picture">
                      <pic:pic>
                        <pic:nvPicPr>
                          <pic:cNvPr id="0" name="image28.png"/>
                          <pic:cNvPicPr preferRelativeResize="0"/>
                        </pic:nvPicPr>
                        <pic:blipFill>
                          <a:blip r:embed="rId60"/>
                          <a:srcRect b="0" l="0" r="0" t="0"/>
                          <a:stretch>
                            <a:fillRect/>
                          </a:stretch>
                        </pic:blipFill>
                        <pic:spPr>
                          <a:xfrm>
                            <a:off x="0" y="0"/>
                            <a:ext cx="1854518" cy="1854518"/>
                          </a:xfrm>
                          <a:prstGeom prst="rect"/>
                          <a:ln/>
                        </pic:spPr>
                      </pic:pic>
                    </a:graphicData>
                  </a:graphic>
                </wp:inline>
              </w:drawing>
            </w:r>
            <w:r w:rsidDel="00000000" w:rsidR="00000000" w:rsidRPr="00000000">
              <w:rPr>
                <w:rtl w:val="0"/>
              </w:rPr>
            </w:r>
          </w:p>
          <w:p w:rsidR="00000000" w:rsidDel="00000000" w:rsidP="00000000" w:rsidRDefault="00000000" w:rsidRPr="00000000" w14:paraId="000002D6">
            <w:pPr>
              <w:widowControl w:val="0"/>
              <w:jc w:val="center"/>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2D7">
            <w:pPr>
              <w:widowControl w:val="0"/>
              <w:rPr>
                <w:rFonts w:ascii="Arial" w:cs="Arial" w:eastAsia="Arial" w:hAnsi="Arial"/>
                <w:color w:val="000000"/>
                <w:sz w:val="22"/>
                <w:szCs w:val="22"/>
              </w:rPr>
            </w:pPr>
            <w:r w:rsidDel="00000000" w:rsidR="00000000" w:rsidRPr="00000000">
              <w:rPr>
                <w:rFonts w:ascii="Arial" w:cs="Arial" w:eastAsia="Arial" w:hAnsi="Arial"/>
                <w:b w:val="1"/>
                <w:color w:val="000000"/>
                <w:sz w:val="22"/>
                <w:szCs w:val="22"/>
                <w:rtl w:val="0"/>
              </w:rPr>
              <w:t xml:space="preserve">Imagen: </w:t>
            </w:r>
            <w:r w:rsidDel="00000000" w:rsidR="00000000" w:rsidRPr="00000000">
              <w:rPr>
                <w:rFonts w:ascii="Arial" w:cs="Arial" w:eastAsia="Arial" w:hAnsi="Arial"/>
                <w:color w:val="000000"/>
                <w:sz w:val="22"/>
                <w:szCs w:val="22"/>
                <w:rtl w:val="0"/>
              </w:rPr>
              <w:t xml:space="preserve">222116_i53</w:t>
            </w:r>
          </w:p>
        </w:tc>
        <w:tc>
          <w:tcPr>
            <w:shd w:fill="auto" w:val="clear"/>
            <w:tcMar>
              <w:top w:w="100.0" w:type="dxa"/>
              <w:left w:w="100.0" w:type="dxa"/>
              <w:bottom w:w="100.0" w:type="dxa"/>
              <w:right w:w="100.0" w:type="dxa"/>
            </w:tcMar>
          </w:tcPr>
          <w:p w:rsidR="00000000" w:rsidDel="00000000" w:rsidP="00000000" w:rsidRDefault="00000000" w:rsidRPr="00000000" w14:paraId="000002D8">
            <w:pPr>
              <w:spacing w:after="120" w:lineRule="auto"/>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Este proceso de control se logra cuando se obtienen respuestas como la no formación de gases tóxicos durante las etapas del proceso, o, como es el caso, al momento de generarse la pudrición en el contenido por aumentos de variables como la humedad. Igualmente, es preciso que la fermentación esté controlada cuando la descomposición de la materia orgánica, a través de los microorganismos, esté presente, evitando que se generen momentos de actividad anaerobia, lo que eliminaría el contenido biótico del mismo. </w:t>
            </w:r>
          </w:p>
          <w:p w:rsidR="00000000" w:rsidDel="00000000" w:rsidP="00000000" w:rsidRDefault="00000000" w:rsidRPr="00000000" w14:paraId="000002D9">
            <w:pPr>
              <w:widowControl w:val="0"/>
              <w:jc w:val="both"/>
              <w:rPr>
                <w:rFonts w:ascii="Arial" w:cs="Arial" w:eastAsia="Arial" w:hAnsi="Arial"/>
                <w:color w:val="000000"/>
                <w:sz w:val="22"/>
                <w:szCs w:val="22"/>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DA">
            <w:pPr>
              <w:widowControl w:val="0"/>
              <w:rPr>
                <w:rFonts w:ascii="Arial" w:cs="Arial" w:eastAsia="Arial" w:hAnsi="Arial"/>
                <w:color w:val="000000"/>
                <w:sz w:val="22"/>
                <w:szCs w:val="22"/>
              </w:rPr>
            </w:pPr>
            <w:r w:rsidDel="00000000" w:rsidR="00000000" w:rsidRPr="00000000">
              <w:rPr>
                <w:rFonts w:ascii="Arial" w:cs="Arial" w:eastAsia="Arial" w:hAnsi="Arial"/>
                <w:b w:val="1"/>
                <w:color w:val="000000"/>
                <w:sz w:val="22"/>
                <w:szCs w:val="22"/>
              </w:rPr>
              <w:drawing>
                <wp:inline distB="114300" distT="114300" distL="114300" distR="114300">
                  <wp:extent cx="2225993" cy="2225993"/>
                  <wp:effectExtent b="0" l="0" r="0" t="0"/>
                  <wp:docPr id="298" name="image19.png"/>
                  <a:graphic>
                    <a:graphicData uri="http://schemas.openxmlformats.org/drawingml/2006/picture">
                      <pic:pic>
                        <pic:nvPicPr>
                          <pic:cNvPr id="0" name="image19.png"/>
                          <pic:cNvPicPr preferRelativeResize="0"/>
                        </pic:nvPicPr>
                        <pic:blipFill>
                          <a:blip r:embed="rId61"/>
                          <a:srcRect b="0" l="0" r="0" t="0"/>
                          <a:stretch>
                            <a:fillRect/>
                          </a:stretch>
                        </pic:blipFill>
                        <pic:spPr>
                          <a:xfrm>
                            <a:off x="0" y="0"/>
                            <a:ext cx="2225993" cy="2225993"/>
                          </a:xfrm>
                          <a:prstGeom prst="rect"/>
                          <a:ln/>
                        </pic:spPr>
                      </pic:pic>
                    </a:graphicData>
                  </a:graphic>
                </wp:inline>
              </w:drawing>
            </w:r>
            <w:r w:rsidDel="00000000" w:rsidR="00000000" w:rsidRPr="00000000">
              <w:rPr>
                <w:rtl w:val="0"/>
              </w:rPr>
            </w:r>
          </w:p>
          <w:p w:rsidR="00000000" w:rsidDel="00000000" w:rsidP="00000000" w:rsidRDefault="00000000" w:rsidRPr="00000000" w14:paraId="000002DB">
            <w:pPr>
              <w:widowControl w:val="0"/>
              <w:rPr>
                <w:rFonts w:ascii="Arial" w:cs="Arial" w:eastAsia="Arial" w:hAnsi="Arial"/>
                <w:color w:val="000000"/>
                <w:sz w:val="22"/>
                <w:szCs w:val="22"/>
              </w:rPr>
            </w:pPr>
            <w:r w:rsidDel="00000000" w:rsidR="00000000" w:rsidRPr="00000000">
              <w:rPr>
                <w:rFonts w:ascii="Arial" w:cs="Arial" w:eastAsia="Arial" w:hAnsi="Arial"/>
                <w:b w:val="1"/>
                <w:color w:val="000000"/>
                <w:sz w:val="22"/>
                <w:szCs w:val="22"/>
                <w:rtl w:val="0"/>
              </w:rPr>
              <w:t xml:space="preserve">Imagen: </w:t>
            </w:r>
            <w:r w:rsidDel="00000000" w:rsidR="00000000" w:rsidRPr="00000000">
              <w:rPr>
                <w:rFonts w:ascii="Arial" w:cs="Arial" w:eastAsia="Arial" w:hAnsi="Arial"/>
                <w:color w:val="000000"/>
                <w:sz w:val="22"/>
                <w:szCs w:val="22"/>
                <w:rtl w:val="0"/>
              </w:rPr>
              <w:t xml:space="preserve">222116_i54</w:t>
            </w:r>
          </w:p>
        </w:tc>
        <w:tc>
          <w:tcPr>
            <w:shd w:fill="auto" w:val="clear"/>
            <w:tcMar>
              <w:top w:w="100.0" w:type="dxa"/>
              <w:left w:w="100.0" w:type="dxa"/>
              <w:bottom w:w="100.0" w:type="dxa"/>
              <w:right w:w="100.0" w:type="dxa"/>
            </w:tcMar>
          </w:tcPr>
          <w:p w:rsidR="00000000" w:rsidDel="00000000" w:rsidP="00000000" w:rsidRDefault="00000000" w:rsidRPr="00000000" w14:paraId="000002DC">
            <w:pPr>
              <w:spacing w:after="120" w:lineRule="auto"/>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Como parte del proceso de elaboración del bioabono, la fermentación, como práctica seleccionada en su desarrollo, debe prever el control de las variables químicas, físicas y biológicas, para garantizar, desde el principio hasta el final, la obtención de un bioabono de gran calidad. </w:t>
            </w:r>
          </w:p>
        </w:tc>
      </w:tr>
    </w:tbl>
    <w:p w:rsidR="00000000" w:rsidDel="00000000" w:rsidP="00000000" w:rsidRDefault="00000000" w:rsidRPr="00000000" w14:paraId="000002DD">
      <w:pPr>
        <w:spacing w:after="120"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2DE">
      <w:pPr>
        <w:spacing w:line="276" w:lineRule="auto"/>
        <w:rPr>
          <w:rFonts w:ascii="Arial" w:cs="Arial" w:eastAsia="Arial" w:hAnsi="Arial"/>
          <w:sz w:val="22"/>
          <w:szCs w:val="22"/>
        </w:rPr>
      </w:pPr>
      <w:r w:rsidDel="00000000" w:rsidR="00000000" w:rsidRPr="00000000">
        <w:rPr>
          <w:rtl w:val="0"/>
        </w:rPr>
      </w:r>
    </w:p>
    <w:tbl>
      <w:tblPr>
        <w:tblStyle w:val="Table32"/>
        <w:tblW w:w="14070.0" w:type="dxa"/>
        <w:jc w:val="left"/>
        <w:tblInd w:w="612.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4070"/>
        <w:tblGridChange w:id="0">
          <w:tblGrid>
            <w:gridCol w:w="14070"/>
          </w:tblGrid>
        </w:tblGridChange>
      </w:tblGrid>
      <w:tr>
        <w:trPr>
          <w:cantSplit w:val="0"/>
          <w:trHeight w:val="742" w:hRule="atLeast"/>
          <w:tblHeader w:val="0"/>
        </w:trPr>
        <w:tc>
          <w:tcPr>
            <w:shd w:fill="8db3e2" w:val="clear"/>
          </w:tcPr>
          <w:p w:rsidR="00000000" w:rsidDel="00000000" w:rsidP="00000000" w:rsidRDefault="00000000" w:rsidRPr="00000000" w14:paraId="000002DF">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400" w:line="240"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bookmarkStart w:colFirst="0" w:colLast="0" w:name="_heading=h.147n2zr" w:id="32"/>
            <w:bookmarkEnd w:id="3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Cuadro de texto</w:t>
            </w:r>
          </w:p>
        </w:tc>
      </w:tr>
      <w:tr>
        <w:trPr>
          <w:cantSplit w:val="0"/>
          <w:tblHeader w:val="0"/>
        </w:trPr>
        <w:tc>
          <w:tcPr>
            <w:shd w:fill="auto" w:val="clear"/>
          </w:tcPr>
          <w:p w:rsidR="00000000" w:rsidDel="00000000" w:rsidP="00000000" w:rsidRDefault="00000000" w:rsidRPr="00000000" w14:paraId="000002E0">
            <w:pPr>
              <w:keepNext w:val="1"/>
              <w:keepLines w:val="1"/>
              <w:pageBreakBefore w:val="0"/>
              <w:widowControl w:val="1"/>
              <w:pBdr>
                <w:top w:space="0" w:sz="0" w:val="nil"/>
                <w:left w:space="0" w:sz="0" w:val="nil"/>
                <w:bottom w:space="0" w:sz="0" w:val="nil"/>
                <w:right w:space="0" w:sz="0" w:val="nil"/>
                <w:between w:space="0" w:sz="0" w:val="nil"/>
              </w:pBdr>
              <w:shd w:fill="ffffff" w:val="clear"/>
              <w:spacing w:after="150" w:before="15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bookmarkStart w:colFirst="0" w:colLast="0" w:name="_heading=h.3o7alnk" w:id="33"/>
            <w:bookmarkEnd w:id="3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Para complementar la información sobre fermentación en bioabonos, puede visitar el artículo “Cómo los abonos orgánicos recuperan la vida microbiana del suelo” dentro del material complementario. </w:t>
            </w:r>
          </w:p>
          <w:p w:rsidR="00000000" w:rsidDel="00000000" w:rsidP="00000000" w:rsidRDefault="00000000" w:rsidRPr="00000000" w14:paraId="000002E1">
            <w:pPr>
              <w:widowControl w:val="0"/>
              <w:rPr>
                <w:rFonts w:ascii="Arial" w:cs="Arial" w:eastAsia="Arial" w:hAnsi="Arial"/>
                <w:color w:val="000000"/>
                <w:sz w:val="22"/>
                <w:szCs w:val="22"/>
              </w:rPr>
            </w:pPr>
            <w:r w:rsidDel="00000000" w:rsidR="00000000" w:rsidRPr="00000000">
              <w:rPr>
                <w:rtl w:val="0"/>
              </w:rPr>
            </w:r>
          </w:p>
        </w:tc>
      </w:tr>
    </w:tbl>
    <w:p w:rsidR="00000000" w:rsidDel="00000000" w:rsidP="00000000" w:rsidRDefault="00000000" w:rsidRPr="00000000" w14:paraId="000002E2">
      <w:pPr>
        <w:spacing w:after="120"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2E3">
      <w:pPr>
        <w:spacing w:after="120"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2E4">
      <w:pPr>
        <w:numPr>
          <w:ilvl w:val="0"/>
          <w:numId w:val="1"/>
        </w:numPr>
        <w:pBdr>
          <w:top w:space="0" w:sz="0" w:val="nil"/>
          <w:left w:space="0" w:sz="0" w:val="nil"/>
          <w:bottom w:space="0" w:sz="0" w:val="nil"/>
          <w:right w:space="0" w:sz="0" w:val="nil"/>
          <w:between w:space="0" w:sz="0" w:val="nil"/>
        </w:pBdr>
        <w:spacing w:after="120" w:lineRule="auto"/>
        <w:ind w:left="992" w:hanging="425"/>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Verificación de calidad del proceso de producción de bioabono</w:t>
      </w:r>
    </w:p>
    <w:p w:rsidR="00000000" w:rsidDel="00000000" w:rsidP="00000000" w:rsidRDefault="00000000" w:rsidRPr="00000000" w14:paraId="000002E5">
      <w:pPr>
        <w:spacing w:line="276" w:lineRule="auto"/>
        <w:rPr>
          <w:rFonts w:ascii="Arial" w:cs="Arial" w:eastAsia="Arial" w:hAnsi="Arial"/>
          <w:sz w:val="22"/>
          <w:szCs w:val="22"/>
        </w:rPr>
      </w:pPr>
      <w:r w:rsidDel="00000000" w:rsidR="00000000" w:rsidRPr="00000000">
        <w:rPr>
          <w:rtl w:val="0"/>
        </w:rPr>
      </w:r>
    </w:p>
    <w:tbl>
      <w:tblPr>
        <w:tblStyle w:val="Table33"/>
        <w:tblW w:w="14160.0" w:type="dxa"/>
        <w:jc w:val="left"/>
        <w:tblInd w:w="57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50"/>
        <w:gridCol w:w="7965"/>
        <w:gridCol w:w="3945"/>
        <w:tblGridChange w:id="0">
          <w:tblGrid>
            <w:gridCol w:w="2250"/>
            <w:gridCol w:w="7965"/>
            <w:gridCol w:w="3945"/>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E6">
            <w:pPr>
              <w:widowControl w:val="0"/>
              <w:jc w:val="center"/>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2E7">
            <w:pPr>
              <w:keepNext w:val="1"/>
              <w:keepLines w:val="1"/>
              <w:pageBreakBefore w:val="0"/>
              <w:widowControl w:val="0"/>
              <w:pBdr>
                <w:top w:space="0" w:sz="0" w:val="nil"/>
                <w:left w:space="0" w:sz="0" w:val="nil"/>
                <w:bottom w:space="0" w:sz="0" w:val="nil"/>
                <w:right w:space="0" w:sz="0" w:val="nil"/>
                <w:between w:space="0" w:sz="0" w:val="nil"/>
              </w:pBdr>
              <w:shd w:fill="auto" w:val="clear"/>
              <w:spacing w:after="60" w:before="0" w:line="240"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bookmarkStart w:colFirst="0" w:colLast="0" w:name="_heading=h.23ckvvd" w:id="34"/>
            <w:bookmarkEnd w:id="3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Slider Presentación</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E9">
            <w:pPr>
              <w:widowControl w:val="0"/>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2EA">
            <w:pPr>
              <w:spacing w:after="120" w:lineRule="auto"/>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En el proceso de elaboración se disponen requerimientos de selección de calidad de cada uno de los bioinsumos que se van a emplear. Una vez terminado el bioabono, empacado y almacenado, es necesario establecer un seguimiento de calidad del producto, el cual pueda garantizar que su aplicación contribuya, positivamente, a la nutrición del cultivo.</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EC">
            <w:pPr>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La calidad del compostaje viene determinada por la suma de las distintas propiedades y características. Para su evaluación, debe tenerse en cuenta el posible destino del producto, la protección del entorno y los requerimientos del mercado. </w:t>
            </w:r>
          </w:p>
        </w:tc>
        <w:tc>
          <w:tcPr>
            <w:shd w:fill="auto" w:val="clear"/>
            <w:tcMar>
              <w:top w:w="100.0" w:type="dxa"/>
              <w:left w:w="100.0" w:type="dxa"/>
              <w:bottom w:w="100.0" w:type="dxa"/>
              <w:right w:w="100.0" w:type="dxa"/>
            </w:tcMar>
          </w:tcPr>
          <w:p w:rsidR="00000000" w:rsidDel="00000000" w:rsidP="00000000" w:rsidRDefault="00000000" w:rsidRPr="00000000" w14:paraId="000002EE">
            <w:pPr>
              <w:widowControl w:val="0"/>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Pr>
              <w:drawing>
                <wp:inline distB="114300" distT="114300" distL="114300" distR="114300">
                  <wp:extent cx="2371725" cy="2336800"/>
                  <wp:effectExtent b="0" l="0" r="0" t="0"/>
                  <wp:docPr id="279" name="image13.png"/>
                  <a:graphic>
                    <a:graphicData uri="http://schemas.openxmlformats.org/drawingml/2006/picture">
                      <pic:pic>
                        <pic:nvPicPr>
                          <pic:cNvPr id="0" name="image13.png"/>
                          <pic:cNvPicPr preferRelativeResize="0"/>
                        </pic:nvPicPr>
                        <pic:blipFill>
                          <a:blip r:embed="rId62"/>
                          <a:srcRect b="0" l="0" r="0" t="0"/>
                          <a:stretch>
                            <a:fillRect/>
                          </a:stretch>
                        </pic:blipFill>
                        <pic:spPr>
                          <a:xfrm>
                            <a:off x="0" y="0"/>
                            <a:ext cx="2371725" cy="2336800"/>
                          </a:xfrm>
                          <a:prstGeom prst="rect"/>
                          <a:ln/>
                        </pic:spPr>
                      </pic:pic>
                    </a:graphicData>
                  </a:graphic>
                </wp:inline>
              </w:drawing>
            </w:r>
            <w:r w:rsidDel="00000000" w:rsidR="00000000" w:rsidRPr="00000000">
              <w:rPr>
                <w:rtl w:val="0"/>
              </w:rPr>
            </w:r>
          </w:p>
          <w:p w:rsidR="00000000" w:rsidDel="00000000" w:rsidP="00000000" w:rsidRDefault="00000000" w:rsidRPr="00000000" w14:paraId="000002EF">
            <w:pPr>
              <w:widowControl w:val="0"/>
              <w:rPr>
                <w:rFonts w:ascii="Arial" w:cs="Arial" w:eastAsia="Arial" w:hAnsi="Arial"/>
                <w:color w:val="000000"/>
              </w:rPr>
            </w:pPr>
            <w:r w:rsidDel="00000000" w:rsidR="00000000" w:rsidRPr="00000000">
              <w:rPr>
                <w:rFonts w:ascii="Arial" w:cs="Arial" w:eastAsia="Arial" w:hAnsi="Arial"/>
                <w:b w:val="1"/>
                <w:color w:val="000000"/>
                <w:sz w:val="22"/>
                <w:szCs w:val="22"/>
                <w:rtl w:val="0"/>
              </w:rPr>
              <w:t xml:space="preserve">Imagen: </w:t>
            </w:r>
            <w:r w:rsidDel="00000000" w:rsidR="00000000" w:rsidRPr="00000000">
              <w:rPr>
                <w:rFonts w:ascii="Arial" w:cs="Arial" w:eastAsia="Arial" w:hAnsi="Arial"/>
                <w:color w:val="000000"/>
                <w:sz w:val="22"/>
                <w:szCs w:val="22"/>
                <w:rtl w:val="0"/>
              </w:rPr>
              <w:t xml:space="preserve">222116_i55</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F0">
            <w:pPr>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Las características a tener en cuenta, en lo respectivo a exámenes de calidad de bioabonos, comprende pruebas organolépticas y revisiones en cuanto a las características biológicas, en las cuales, a simple vista, no debe observarse en él ninguna presencia de subproductos vegetales.</w:t>
            </w:r>
          </w:p>
        </w:tc>
        <w:tc>
          <w:tcPr>
            <w:shd w:fill="auto" w:val="clear"/>
            <w:tcMar>
              <w:top w:w="100.0" w:type="dxa"/>
              <w:left w:w="100.0" w:type="dxa"/>
              <w:bottom w:w="100.0" w:type="dxa"/>
              <w:right w:w="100.0" w:type="dxa"/>
            </w:tcMar>
          </w:tcPr>
          <w:p w:rsidR="00000000" w:rsidDel="00000000" w:rsidP="00000000" w:rsidRDefault="00000000" w:rsidRPr="00000000" w14:paraId="000002F2">
            <w:pPr>
              <w:widowControl w:val="0"/>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Pr>
              <w:drawing>
                <wp:inline distB="114300" distT="114300" distL="114300" distR="114300">
                  <wp:extent cx="2371725" cy="1333500"/>
                  <wp:effectExtent b="0" l="0" r="0" t="0"/>
                  <wp:docPr id="280" name="image15.png"/>
                  <a:graphic>
                    <a:graphicData uri="http://schemas.openxmlformats.org/drawingml/2006/picture">
                      <pic:pic>
                        <pic:nvPicPr>
                          <pic:cNvPr id="0" name="image15.png"/>
                          <pic:cNvPicPr preferRelativeResize="0"/>
                        </pic:nvPicPr>
                        <pic:blipFill>
                          <a:blip r:embed="rId63"/>
                          <a:srcRect b="0" l="0" r="0" t="0"/>
                          <a:stretch>
                            <a:fillRect/>
                          </a:stretch>
                        </pic:blipFill>
                        <pic:spPr>
                          <a:xfrm>
                            <a:off x="0" y="0"/>
                            <a:ext cx="2371725" cy="1333500"/>
                          </a:xfrm>
                          <a:prstGeom prst="rect"/>
                          <a:ln/>
                        </pic:spPr>
                      </pic:pic>
                    </a:graphicData>
                  </a:graphic>
                </wp:inline>
              </w:drawing>
            </w:r>
            <w:r w:rsidDel="00000000" w:rsidR="00000000" w:rsidRPr="00000000">
              <w:rPr>
                <w:rtl w:val="0"/>
              </w:rPr>
            </w:r>
          </w:p>
          <w:p w:rsidR="00000000" w:rsidDel="00000000" w:rsidP="00000000" w:rsidRDefault="00000000" w:rsidRPr="00000000" w14:paraId="000002F3">
            <w:pPr>
              <w:widowControl w:val="0"/>
              <w:rPr>
                <w:rFonts w:ascii="Arial" w:cs="Arial" w:eastAsia="Arial" w:hAnsi="Arial"/>
                <w:color w:val="000000"/>
              </w:rPr>
            </w:pPr>
            <w:r w:rsidDel="00000000" w:rsidR="00000000" w:rsidRPr="00000000">
              <w:rPr>
                <w:rFonts w:ascii="Arial" w:cs="Arial" w:eastAsia="Arial" w:hAnsi="Arial"/>
                <w:b w:val="1"/>
                <w:color w:val="000000"/>
                <w:sz w:val="22"/>
                <w:szCs w:val="22"/>
                <w:rtl w:val="0"/>
              </w:rPr>
              <w:t xml:space="preserve">Imagen: </w:t>
            </w:r>
            <w:r w:rsidDel="00000000" w:rsidR="00000000" w:rsidRPr="00000000">
              <w:rPr>
                <w:rFonts w:ascii="Arial" w:cs="Arial" w:eastAsia="Arial" w:hAnsi="Arial"/>
                <w:color w:val="000000"/>
                <w:sz w:val="22"/>
                <w:szCs w:val="22"/>
                <w:rtl w:val="0"/>
              </w:rPr>
              <w:t xml:space="preserve">222116_i56</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F4">
            <w:pPr>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Las valoraciones físicas del bioabono son determinadas en la revisión de la estructura del sólido, del tamaño, color, pureza y densidad. En muchos casos, estos bioabonos son utilizados como sustratos en periodos tempranos de desarrollo de plántulas. </w:t>
            </w:r>
          </w:p>
        </w:tc>
        <w:tc>
          <w:tcPr>
            <w:shd w:fill="auto" w:val="clear"/>
            <w:tcMar>
              <w:top w:w="100.0" w:type="dxa"/>
              <w:left w:w="100.0" w:type="dxa"/>
              <w:bottom w:w="100.0" w:type="dxa"/>
              <w:right w:w="100.0" w:type="dxa"/>
            </w:tcMar>
          </w:tcPr>
          <w:p w:rsidR="00000000" w:rsidDel="00000000" w:rsidP="00000000" w:rsidRDefault="00000000" w:rsidRPr="00000000" w14:paraId="000002F6">
            <w:pPr>
              <w:widowControl w:val="0"/>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Pr>
              <w:drawing>
                <wp:inline distB="114300" distT="114300" distL="114300" distR="114300">
                  <wp:extent cx="2371725" cy="1778000"/>
                  <wp:effectExtent b="0" l="0" r="0" t="0"/>
                  <wp:docPr id="282" name="image22.png"/>
                  <a:graphic>
                    <a:graphicData uri="http://schemas.openxmlformats.org/drawingml/2006/picture">
                      <pic:pic>
                        <pic:nvPicPr>
                          <pic:cNvPr id="0" name="image22.png"/>
                          <pic:cNvPicPr preferRelativeResize="0"/>
                        </pic:nvPicPr>
                        <pic:blipFill>
                          <a:blip r:embed="rId64"/>
                          <a:srcRect b="0" l="0" r="0" t="0"/>
                          <a:stretch>
                            <a:fillRect/>
                          </a:stretch>
                        </pic:blipFill>
                        <pic:spPr>
                          <a:xfrm>
                            <a:off x="0" y="0"/>
                            <a:ext cx="2371725" cy="1778000"/>
                          </a:xfrm>
                          <a:prstGeom prst="rect"/>
                          <a:ln/>
                        </pic:spPr>
                      </pic:pic>
                    </a:graphicData>
                  </a:graphic>
                </wp:inline>
              </w:drawing>
            </w:r>
            <w:r w:rsidDel="00000000" w:rsidR="00000000" w:rsidRPr="00000000">
              <w:rPr>
                <w:rtl w:val="0"/>
              </w:rPr>
            </w:r>
          </w:p>
          <w:p w:rsidR="00000000" w:rsidDel="00000000" w:rsidP="00000000" w:rsidRDefault="00000000" w:rsidRPr="00000000" w14:paraId="000002F7">
            <w:pPr>
              <w:widowControl w:val="0"/>
              <w:rPr>
                <w:rFonts w:ascii="Arial" w:cs="Arial" w:eastAsia="Arial" w:hAnsi="Arial"/>
                <w:color w:val="000000"/>
              </w:rPr>
            </w:pPr>
            <w:r w:rsidDel="00000000" w:rsidR="00000000" w:rsidRPr="00000000">
              <w:rPr>
                <w:rFonts w:ascii="Arial" w:cs="Arial" w:eastAsia="Arial" w:hAnsi="Arial"/>
                <w:b w:val="1"/>
                <w:color w:val="000000"/>
                <w:sz w:val="22"/>
                <w:szCs w:val="22"/>
                <w:rtl w:val="0"/>
              </w:rPr>
              <w:t xml:space="preserve">Imagen: </w:t>
            </w:r>
            <w:r w:rsidDel="00000000" w:rsidR="00000000" w:rsidRPr="00000000">
              <w:rPr>
                <w:rFonts w:ascii="Arial" w:cs="Arial" w:eastAsia="Arial" w:hAnsi="Arial"/>
                <w:color w:val="000000"/>
                <w:sz w:val="22"/>
                <w:szCs w:val="22"/>
                <w:rtl w:val="0"/>
              </w:rPr>
              <w:t xml:space="preserve">222116_i57</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F8">
            <w:pPr>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En el caso de las características químicas a observar, se identifican la estabilidad, en cuanto a la homogeneidad del producto, pues, de esta manera, no se activan procesos que impliquen su pudrición o contaminación. Todas las características que intervienen en la valoración de la calidad del bioabono, deben ser apreciadas en periodos de tiempo establecidos, teniendo en cuenta los bioinsumos y las técnicas de elaboración. </w:t>
            </w:r>
          </w:p>
        </w:tc>
        <w:tc>
          <w:tcPr>
            <w:shd w:fill="auto" w:val="clear"/>
            <w:tcMar>
              <w:top w:w="100.0" w:type="dxa"/>
              <w:left w:w="100.0" w:type="dxa"/>
              <w:bottom w:w="100.0" w:type="dxa"/>
              <w:right w:w="100.0" w:type="dxa"/>
            </w:tcMar>
          </w:tcPr>
          <w:p w:rsidR="00000000" w:rsidDel="00000000" w:rsidP="00000000" w:rsidRDefault="00000000" w:rsidRPr="00000000" w14:paraId="000002FA">
            <w:pPr>
              <w:spacing w:after="120" w:lineRule="auto"/>
              <w:jc w:val="center"/>
              <w:rPr>
                <w:rFonts w:ascii="Arial" w:cs="Arial" w:eastAsia="Arial" w:hAnsi="Arial"/>
                <w:i w:val="1"/>
                <w:color w:val="000000"/>
                <w:sz w:val="22"/>
                <w:szCs w:val="22"/>
              </w:rPr>
            </w:pPr>
            <w:r w:rsidDel="00000000" w:rsidR="00000000" w:rsidRPr="00000000">
              <w:rPr>
                <w:rFonts w:ascii="Arial" w:cs="Arial" w:eastAsia="Arial" w:hAnsi="Arial"/>
                <w:i w:val="1"/>
                <w:color w:val="000000"/>
                <w:sz w:val="22"/>
                <w:szCs w:val="22"/>
              </w:rPr>
              <w:drawing>
                <wp:inline distB="114300" distT="114300" distL="114300" distR="114300">
                  <wp:extent cx="2371725" cy="1778000"/>
                  <wp:effectExtent b="0" l="0" r="0" t="0"/>
                  <wp:docPr id="284" name="image21.png"/>
                  <a:graphic>
                    <a:graphicData uri="http://schemas.openxmlformats.org/drawingml/2006/picture">
                      <pic:pic>
                        <pic:nvPicPr>
                          <pic:cNvPr id="0" name="image21.png"/>
                          <pic:cNvPicPr preferRelativeResize="0"/>
                        </pic:nvPicPr>
                        <pic:blipFill>
                          <a:blip r:embed="rId65"/>
                          <a:srcRect b="0" l="0" r="0" t="0"/>
                          <a:stretch>
                            <a:fillRect/>
                          </a:stretch>
                        </pic:blipFill>
                        <pic:spPr>
                          <a:xfrm>
                            <a:off x="0" y="0"/>
                            <a:ext cx="2371725" cy="1778000"/>
                          </a:xfrm>
                          <a:prstGeom prst="rect"/>
                          <a:ln/>
                        </pic:spPr>
                      </pic:pic>
                    </a:graphicData>
                  </a:graphic>
                </wp:inline>
              </w:drawing>
            </w:r>
            <w:r w:rsidDel="00000000" w:rsidR="00000000" w:rsidRPr="00000000">
              <w:rPr>
                <w:rtl w:val="0"/>
              </w:rPr>
            </w:r>
          </w:p>
          <w:p w:rsidR="00000000" w:rsidDel="00000000" w:rsidP="00000000" w:rsidRDefault="00000000" w:rsidRPr="00000000" w14:paraId="000002FB">
            <w:pPr>
              <w:spacing w:after="120" w:lineRule="auto"/>
              <w:jc w:val="center"/>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2FC">
            <w:pPr>
              <w:widowControl w:val="0"/>
              <w:rPr>
                <w:rFonts w:ascii="Arial" w:cs="Arial" w:eastAsia="Arial" w:hAnsi="Arial"/>
                <w:color w:val="000000"/>
                <w:sz w:val="22"/>
                <w:szCs w:val="22"/>
              </w:rPr>
            </w:pPr>
            <w:r w:rsidDel="00000000" w:rsidR="00000000" w:rsidRPr="00000000">
              <w:rPr>
                <w:rFonts w:ascii="Arial" w:cs="Arial" w:eastAsia="Arial" w:hAnsi="Arial"/>
                <w:b w:val="1"/>
                <w:color w:val="000000"/>
                <w:sz w:val="22"/>
                <w:szCs w:val="22"/>
                <w:rtl w:val="0"/>
              </w:rPr>
              <w:t xml:space="preserve">Imagen: </w:t>
            </w:r>
            <w:r w:rsidDel="00000000" w:rsidR="00000000" w:rsidRPr="00000000">
              <w:rPr>
                <w:rFonts w:ascii="Arial" w:cs="Arial" w:eastAsia="Arial" w:hAnsi="Arial"/>
                <w:color w:val="000000"/>
                <w:sz w:val="22"/>
                <w:szCs w:val="22"/>
                <w:rtl w:val="0"/>
              </w:rPr>
              <w:t xml:space="preserve">222116_i58</w:t>
            </w:r>
          </w:p>
        </w:tc>
      </w:tr>
    </w:tbl>
    <w:p w:rsidR="00000000" w:rsidDel="00000000" w:rsidP="00000000" w:rsidRDefault="00000000" w:rsidRPr="00000000" w14:paraId="000002FD">
      <w:pPr>
        <w:spacing w:after="120"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2FE">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2FF">
      <w:pPr>
        <w:rPr>
          <w:rFonts w:ascii="Arial" w:cs="Arial" w:eastAsia="Arial" w:hAnsi="Arial"/>
        </w:rPr>
      </w:pPr>
      <w:r w:rsidDel="00000000" w:rsidR="00000000" w:rsidRPr="00000000">
        <w:rPr>
          <w:rtl w:val="0"/>
        </w:rPr>
      </w:r>
    </w:p>
    <w:p w:rsidR="00000000" w:rsidDel="00000000" w:rsidP="00000000" w:rsidRDefault="00000000" w:rsidRPr="00000000" w14:paraId="00000300">
      <w:pPr>
        <w:spacing w:after="120" w:lineRule="auto"/>
        <w:ind w:left="566" w:firstLine="0"/>
        <w:rPr>
          <w:rFonts w:ascii="Arial" w:cs="Arial" w:eastAsia="Arial" w:hAnsi="Arial"/>
          <w:sz w:val="22"/>
          <w:szCs w:val="22"/>
        </w:rPr>
      </w:pPr>
      <w:r w:rsidDel="00000000" w:rsidR="00000000" w:rsidRPr="00000000">
        <w:rPr>
          <w:rFonts w:ascii="Arial" w:cs="Arial" w:eastAsia="Arial" w:hAnsi="Arial"/>
          <w:b w:val="1"/>
          <w:sz w:val="22"/>
          <w:szCs w:val="22"/>
          <w:rtl w:val="0"/>
        </w:rPr>
        <w:t xml:space="preserve">5.1. Estabilidad de bioabono</w:t>
      </w:r>
      <w:r w:rsidDel="00000000" w:rsidR="00000000" w:rsidRPr="00000000">
        <w:rPr>
          <w:rtl w:val="0"/>
        </w:rPr>
      </w:r>
    </w:p>
    <w:p w:rsidR="00000000" w:rsidDel="00000000" w:rsidP="00000000" w:rsidRDefault="00000000" w:rsidRPr="00000000" w14:paraId="00000301">
      <w:pPr>
        <w:spacing w:line="276" w:lineRule="auto"/>
        <w:rPr>
          <w:rFonts w:ascii="Arial" w:cs="Arial" w:eastAsia="Arial" w:hAnsi="Arial"/>
          <w:sz w:val="22"/>
          <w:szCs w:val="22"/>
        </w:rPr>
      </w:pPr>
      <w:r w:rsidDel="00000000" w:rsidR="00000000" w:rsidRPr="00000000">
        <w:rPr>
          <w:rtl w:val="0"/>
        </w:rPr>
      </w:r>
    </w:p>
    <w:tbl>
      <w:tblPr>
        <w:tblStyle w:val="Table34"/>
        <w:tblW w:w="14070.0" w:type="dxa"/>
        <w:jc w:val="left"/>
        <w:tblInd w:w="612.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4070"/>
        <w:tblGridChange w:id="0">
          <w:tblGrid>
            <w:gridCol w:w="14070"/>
          </w:tblGrid>
        </w:tblGridChange>
      </w:tblGrid>
      <w:tr>
        <w:trPr>
          <w:cantSplit w:val="0"/>
          <w:trHeight w:val="444" w:hRule="atLeast"/>
          <w:tblHeader w:val="0"/>
        </w:trPr>
        <w:tc>
          <w:tcPr>
            <w:shd w:fill="8db3e2" w:val="clear"/>
          </w:tcPr>
          <w:p w:rsidR="00000000" w:rsidDel="00000000" w:rsidP="00000000" w:rsidRDefault="00000000" w:rsidRPr="00000000" w14:paraId="00000302">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400" w:line="240"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bookmarkStart w:colFirst="0" w:colLast="0" w:name="_heading=h.ihv636" w:id="35"/>
            <w:bookmarkEnd w:id="3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Cuadro de texto con imagen</w:t>
            </w:r>
          </w:p>
        </w:tc>
      </w:tr>
      <w:tr>
        <w:trPr>
          <w:cantSplit w:val="0"/>
          <w:tblHeader w:val="0"/>
        </w:trPr>
        <w:tc>
          <w:tcPr>
            <w:shd w:fill="auto" w:val="clear"/>
          </w:tcPr>
          <w:p w:rsidR="00000000" w:rsidDel="00000000" w:rsidP="00000000" w:rsidRDefault="00000000" w:rsidRPr="00000000" w14:paraId="00000303">
            <w:pPr>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highlight w:val="white"/>
                <w:rtl w:val="0"/>
              </w:rPr>
              <w:t xml:space="preserve">En los bioabonos las técnicas e identificación exacta de las etapas del proceso, juegan un papel fundamental en cuanto a la estabilidad de las mezclas orgánico‐minerales que presentaron los bioinsumos a lo largo del proceso. El comportamiento del producto, en el tiempo posterior al almacenamiento, debe permanecer estable en cuanto a las propiedades nutricionales, para esto, se realizan diferentes test que identifican el estado en lo respectivo a su composición y demás características. Dentro de estos test se encuentran, por ejemplo, pruebas físicas, biológicas y, también, análisis químicos, los cuales interpretan la composición de macro y micronutrientes y las valoraciones microbiológicas, para determinar la presencia de microorganismos, por ejemplo, en el caso de presencia de bacterias coliformes se puede alertar, ya que generarían problemas fitosanitarios. </w:t>
            </w:r>
            <w:r w:rsidDel="00000000" w:rsidR="00000000" w:rsidRPr="00000000">
              <w:rPr>
                <w:rtl w:val="0"/>
              </w:rPr>
            </w:r>
          </w:p>
          <w:p w:rsidR="00000000" w:rsidDel="00000000" w:rsidP="00000000" w:rsidRDefault="00000000" w:rsidRPr="00000000" w14:paraId="00000304">
            <w:pPr>
              <w:spacing w:after="120" w:lineRule="auto"/>
              <w:rPr>
                <w:rFonts w:ascii="Arial" w:cs="Arial" w:eastAsia="Arial" w:hAnsi="Arial"/>
                <w:color w:val="000000"/>
                <w:sz w:val="22"/>
                <w:szCs w:val="22"/>
              </w:rPr>
            </w:pPr>
            <w:r w:rsidDel="00000000" w:rsidR="00000000" w:rsidRPr="00000000">
              <w:rPr>
                <w:rFonts w:ascii="Arial" w:cs="Arial" w:eastAsia="Arial" w:hAnsi="Arial"/>
                <w:color w:val="000000"/>
                <w:sz w:val="22"/>
                <w:szCs w:val="22"/>
              </w:rPr>
              <w:drawing>
                <wp:inline distB="114300" distT="114300" distL="114300" distR="114300">
                  <wp:extent cx="5626418" cy="2819298"/>
                  <wp:effectExtent b="0" l="0" r="0" t="0"/>
                  <wp:docPr id="286" name="image36.png"/>
                  <a:graphic>
                    <a:graphicData uri="http://schemas.openxmlformats.org/drawingml/2006/picture">
                      <pic:pic>
                        <pic:nvPicPr>
                          <pic:cNvPr id="0" name="image36.png"/>
                          <pic:cNvPicPr preferRelativeResize="0"/>
                        </pic:nvPicPr>
                        <pic:blipFill>
                          <a:blip r:embed="rId66"/>
                          <a:srcRect b="0" l="0" r="0" t="0"/>
                          <a:stretch>
                            <a:fillRect/>
                          </a:stretch>
                        </pic:blipFill>
                        <pic:spPr>
                          <a:xfrm>
                            <a:off x="0" y="0"/>
                            <a:ext cx="5626418" cy="2819298"/>
                          </a:xfrm>
                          <a:prstGeom prst="rect"/>
                          <a:ln/>
                        </pic:spPr>
                      </pic:pic>
                    </a:graphicData>
                  </a:graphic>
                </wp:inline>
              </w:drawing>
            </w:r>
            <w:r w:rsidDel="00000000" w:rsidR="00000000" w:rsidRPr="00000000">
              <w:rPr>
                <w:rtl w:val="0"/>
              </w:rPr>
            </w:r>
          </w:p>
          <w:p w:rsidR="00000000" w:rsidDel="00000000" w:rsidP="00000000" w:rsidRDefault="00000000" w:rsidRPr="00000000" w14:paraId="00000305">
            <w:pPr>
              <w:widowControl w:val="0"/>
              <w:rPr>
                <w:rFonts w:ascii="Arial" w:cs="Arial" w:eastAsia="Arial" w:hAnsi="Arial"/>
                <w:color w:val="000000"/>
                <w:sz w:val="22"/>
                <w:szCs w:val="22"/>
              </w:rPr>
            </w:pPr>
            <w:r w:rsidDel="00000000" w:rsidR="00000000" w:rsidRPr="00000000">
              <w:rPr>
                <w:rFonts w:ascii="Arial" w:cs="Arial" w:eastAsia="Arial" w:hAnsi="Arial"/>
                <w:b w:val="1"/>
                <w:color w:val="000000"/>
                <w:sz w:val="22"/>
                <w:szCs w:val="22"/>
                <w:rtl w:val="0"/>
              </w:rPr>
              <w:t xml:space="preserve">Imagen: </w:t>
            </w:r>
            <w:r w:rsidDel="00000000" w:rsidR="00000000" w:rsidRPr="00000000">
              <w:rPr>
                <w:rFonts w:ascii="Arial" w:cs="Arial" w:eastAsia="Arial" w:hAnsi="Arial"/>
                <w:color w:val="000000"/>
                <w:sz w:val="22"/>
                <w:szCs w:val="22"/>
                <w:rtl w:val="0"/>
              </w:rPr>
              <w:t xml:space="preserve">222116_i59</w:t>
            </w:r>
          </w:p>
        </w:tc>
      </w:tr>
    </w:tbl>
    <w:p w:rsidR="00000000" w:rsidDel="00000000" w:rsidP="00000000" w:rsidRDefault="00000000" w:rsidRPr="00000000" w14:paraId="00000306">
      <w:pPr>
        <w:rPr>
          <w:rFonts w:ascii="Arial" w:cs="Arial" w:eastAsia="Arial" w:hAnsi="Arial"/>
          <w:sz w:val="22"/>
          <w:szCs w:val="22"/>
          <w:highlight w:val="white"/>
        </w:rPr>
      </w:pPr>
      <w:r w:rsidDel="00000000" w:rsidR="00000000" w:rsidRPr="00000000">
        <w:rPr>
          <w:rtl w:val="0"/>
        </w:rPr>
      </w:r>
    </w:p>
    <w:p w:rsidR="00000000" w:rsidDel="00000000" w:rsidP="00000000" w:rsidRDefault="00000000" w:rsidRPr="00000000" w14:paraId="00000307">
      <w:pPr>
        <w:spacing w:after="120"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308">
      <w:pPr>
        <w:spacing w:after="120" w:lineRule="auto"/>
        <w:ind w:left="566" w:firstLine="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5.2   Pruebas de análisis o medición de pH</w:t>
      </w:r>
    </w:p>
    <w:p w:rsidR="00000000" w:rsidDel="00000000" w:rsidP="00000000" w:rsidRDefault="00000000" w:rsidRPr="00000000" w14:paraId="00000309">
      <w:pPr>
        <w:spacing w:line="276" w:lineRule="auto"/>
        <w:rPr>
          <w:rFonts w:ascii="Arial" w:cs="Arial" w:eastAsia="Arial" w:hAnsi="Arial"/>
          <w:sz w:val="22"/>
          <w:szCs w:val="22"/>
        </w:rPr>
      </w:pPr>
      <w:r w:rsidDel="00000000" w:rsidR="00000000" w:rsidRPr="00000000">
        <w:rPr>
          <w:rtl w:val="0"/>
        </w:rPr>
      </w:r>
    </w:p>
    <w:tbl>
      <w:tblPr>
        <w:tblStyle w:val="Table35"/>
        <w:tblW w:w="14115.0" w:type="dxa"/>
        <w:jc w:val="left"/>
        <w:tblInd w:w="5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65"/>
        <w:gridCol w:w="7440"/>
        <w:gridCol w:w="4410"/>
        <w:tblGridChange w:id="0">
          <w:tblGrid>
            <w:gridCol w:w="2265"/>
            <w:gridCol w:w="7440"/>
            <w:gridCol w:w="4410"/>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30A">
            <w:pPr>
              <w:widowControl w:val="0"/>
              <w:jc w:val="center"/>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30B">
            <w:pPr>
              <w:keepNext w:val="1"/>
              <w:keepLines w:val="1"/>
              <w:pageBreakBefore w:val="0"/>
              <w:widowControl w:val="0"/>
              <w:pBdr>
                <w:top w:space="0" w:sz="0" w:val="nil"/>
                <w:left w:space="0" w:sz="0" w:val="nil"/>
                <w:bottom w:space="0" w:sz="0" w:val="nil"/>
                <w:right w:space="0" w:sz="0" w:val="nil"/>
                <w:between w:space="0" w:sz="0" w:val="nil"/>
              </w:pBdr>
              <w:shd w:fill="auto" w:val="clear"/>
              <w:spacing w:after="60" w:before="0" w:line="240"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bookmarkStart w:colFirst="0" w:colLast="0" w:name="_heading=h.32hioqz" w:id="36"/>
            <w:bookmarkEnd w:id="3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Carrusel de tarjetas</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0D">
            <w:pPr>
              <w:widowControl w:val="0"/>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30E">
            <w:pPr>
              <w:spacing w:after="120" w:lineRule="auto"/>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En lo que refiere a la verificación de calidad del proceso de producción de bioabono, se presentan, a continuación, algunos aspectos relacionados con las pruebas de análisis o medición de pH.</w:t>
            </w:r>
          </w:p>
        </w:tc>
      </w:tr>
      <w:tr>
        <w:trPr>
          <w:cantSplit w:val="0"/>
          <w:trHeight w:val="420" w:hRule="atLeast"/>
          <w:tblHeader w:val="0"/>
        </w:trPr>
        <w:tc>
          <w:tcPr>
            <w:gridSpan w:val="3"/>
            <w:shd w:fill="auto" w:val="clear"/>
            <w:tcMar>
              <w:top w:w="100.0" w:type="dxa"/>
              <w:left w:w="100.0" w:type="dxa"/>
              <w:bottom w:w="100.0" w:type="dxa"/>
              <w:right w:w="100.0" w:type="dxa"/>
            </w:tcMar>
          </w:tcPr>
          <w:p w:rsidR="00000000" w:rsidDel="00000000" w:rsidP="00000000" w:rsidRDefault="00000000" w:rsidRPr="00000000" w14:paraId="00000310">
            <w:pPr>
              <w:jc w:val="center"/>
              <w:rPr>
                <w:rFonts w:ascii="Arial" w:cs="Arial" w:eastAsia="Arial" w:hAnsi="Arial"/>
                <w:color w:val="000000"/>
              </w:rPr>
            </w:pPr>
            <w:r w:rsidDel="00000000" w:rsidR="00000000" w:rsidRPr="00000000">
              <w:rPr>
                <w:rFonts w:ascii="Arial" w:cs="Arial" w:eastAsia="Arial" w:hAnsi="Arial"/>
                <w:color w:val="000000"/>
              </w:rPr>
              <w:drawing>
                <wp:inline distB="0" distT="0" distL="0" distR="0">
                  <wp:extent cx="5053549" cy="3371842"/>
                  <wp:effectExtent b="0" l="0" r="0" t="0"/>
                  <wp:docPr descr="https://www.guiadejardineria.com/wp-content/uploads/2017/05/como-medir-el-ph-del-suelo-03-e1493618641293.jpg" id="288" name="image24.jpg"/>
                  <a:graphic>
                    <a:graphicData uri="http://schemas.openxmlformats.org/drawingml/2006/picture">
                      <pic:pic>
                        <pic:nvPicPr>
                          <pic:cNvPr descr="https://www.guiadejardineria.com/wp-content/uploads/2017/05/como-medir-el-ph-del-suelo-03-e1493618641293.jpg" id="0" name="image24.jpg"/>
                          <pic:cNvPicPr preferRelativeResize="0"/>
                        </pic:nvPicPr>
                        <pic:blipFill>
                          <a:blip r:embed="rId67"/>
                          <a:srcRect b="0" l="0" r="0" t="0"/>
                          <a:stretch>
                            <a:fillRect/>
                          </a:stretch>
                        </pic:blipFill>
                        <pic:spPr>
                          <a:xfrm>
                            <a:off x="0" y="0"/>
                            <a:ext cx="5053549" cy="3371842"/>
                          </a:xfrm>
                          <a:prstGeom prst="rect"/>
                          <a:ln/>
                        </pic:spPr>
                      </pic:pic>
                    </a:graphicData>
                  </a:graphic>
                </wp:inline>
              </w:drawing>
            </w:r>
            <w:r w:rsidDel="00000000" w:rsidR="00000000" w:rsidRPr="00000000">
              <w:rPr>
                <w:rtl w:val="0"/>
              </w:rPr>
            </w:r>
          </w:p>
          <w:p w:rsidR="00000000" w:rsidDel="00000000" w:rsidP="00000000" w:rsidRDefault="00000000" w:rsidRPr="00000000" w14:paraId="00000311">
            <w:pPr>
              <w:widowControl w:val="0"/>
              <w:jc w:val="center"/>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312">
            <w:pPr>
              <w:widowControl w:val="0"/>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tl w:val="0"/>
              </w:rPr>
              <w:t xml:space="preserve">Imagen: </w:t>
            </w:r>
            <w:r w:rsidDel="00000000" w:rsidR="00000000" w:rsidRPr="00000000">
              <w:rPr>
                <w:rFonts w:ascii="Arial" w:cs="Arial" w:eastAsia="Arial" w:hAnsi="Arial"/>
                <w:color w:val="000000"/>
                <w:sz w:val="22"/>
                <w:szCs w:val="22"/>
                <w:rtl w:val="0"/>
              </w:rPr>
              <w:t xml:space="preserve">222116_i60</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15">
            <w:pPr>
              <w:jc w:val="both"/>
              <w:rPr>
                <w:rFonts w:ascii="Arial" w:cs="Arial" w:eastAsia="Arial" w:hAnsi="Arial"/>
                <w:b w:val="1"/>
                <w:color w:val="000000"/>
                <w:sz w:val="22"/>
                <w:szCs w:val="22"/>
              </w:rPr>
            </w:pPr>
            <w:r w:rsidDel="00000000" w:rsidR="00000000" w:rsidRPr="00000000">
              <w:rPr>
                <w:rFonts w:ascii="Arial" w:cs="Arial" w:eastAsia="Arial" w:hAnsi="Arial"/>
                <w:color w:val="000000"/>
                <w:sz w:val="22"/>
                <w:szCs w:val="22"/>
                <w:rtl w:val="0"/>
              </w:rPr>
              <w:t xml:space="preserve">La acidez en los bioabonos debe estar en una escala de significancia mayor a 6, aunque menor a 8. Si los valores de acidez son muy altos, se afecta el funcionamiento de los microorganismos transformadores en el proceso del bioabono.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17">
            <w:pPr>
              <w:widowControl w:val="0"/>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Pr>
              <w:drawing>
                <wp:inline distB="114300" distT="114300" distL="114300" distR="114300">
                  <wp:extent cx="1778318" cy="1778318"/>
                  <wp:effectExtent b="0" l="0" r="0" t="0"/>
                  <wp:docPr id="290" name="image27.png"/>
                  <a:graphic>
                    <a:graphicData uri="http://schemas.openxmlformats.org/drawingml/2006/picture">
                      <pic:pic>
                        <pic:nvPicPr>
                          <pic:cNvPr id="0" name="image27.png"/>
                          <pic:cNvPicPr preferRelativeResize="0"/>
                        </pic:nvPicPr>
                        <pic:blipFill>
                          <a:blip r:embed="rId68"/>
                          <a:srcRect b="0" l="0" r="0" t="0"/>
                          <a:stretch>
                            <a:fillRect/>
                          </a:stretch>
                        </pic:blipFill>
                        <pic:spPr>
                          <a:xfrm>
                            <a:off x="0" y="0"/>
                            <a:ext cx="1778318" cy="1778318"/>
                          </a:xfrm>
                          <a:prstGeom prst="rect"/>
                          <a:ln/>
                        </pic:spPr>
                      </pic:pic>
                    </a:graphicData>
                  </a:graphic>
                </wp:inline>
              </w:drawing>
            </w:r>
            <w:r w:rsidDel="00000000" w:rsidR="00000000" w:rsidRPr="00000000">
              <w:rPr>
                <w:rtl w:val="0"/>
              </w:rPr>
            </w:r>
          </w:p>
          <w:p w:rsidR="00000000" w:rsidDel="00000000" w:rsidP="00000000" w:rsidRDefault="00000000" w:rsidRPr="00000000" w14:paraId="00000318">
            <w:pPr>
              <w:widowControl w:val="0"/>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319">
            <w:pPr>
              <w:widowControl w:val="0"/>
              <w:rPr>
                <w:rFonts w:ascii="Arial" w:cs="Arial" w:eastAsia="Arial" w:hAnsi="Arial"/>
                <w:color w:val="000000"/>
                <w:sz w:val="22"/>
                <w:szCs w:val="22"/>
              </w:rPr>
            </w:pPr>
            <w:r w:rsidDel="00000000" w:rsidR="00000000" w:rsidRPr="00000000">
              <w:rPr>
                <w:rFonts w:ascii="Arial" w:cs="Arial" w:eastAsia="Arial" w:hAnsi="Arial"/>
                <w:b w:val="1"/>
                <w:color w:val="000000"/>
                <w:sz w:val="22"/>
                <w:szCs w:val="22"/>
                <w:rtl w:val="0"/>
              </w:rPr>
              <w:t xml:space="preserve">Imagen: </w:t>
            </w:r>
            <w:r w:rsidDel="00000000" w:rsidR="00000000" w:rsidRPr="00000000">
              <w:rPr>
                <w:rFonts w:ascii="Arial" w:cs="Arial" w:eastAsia="Arial" w:hAnsi="Arial"/>
                <w:color w:val="000000"/>
                <w:sz w:val="22"/>
                <w:szCs w:val="22"/>
                <w:rtl w:val="0"/>
              </w:rPr>
              <w:t xml:space="preserve">222116_i61</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1A">
            <w:pPr>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En la escala pH, si la acidez es muy baja, el ambiente se torna tóxico y se elimina la biota que lo conforman. Por esta razón, un ambiente neutro, en esta escala valorativa, será el indicado para que el proceso de fermentación se lleve a cabo y se logren los objetivos en la disposición de nutrientes. </w:t>
            </w:r>
          </w:p>
        </w:tc>
        <w:tc>
          <w:tcPr>
            <w:shd w:fill="auto" w:val="clear"/>
            <w:tcMar>
              <w:top w:w="100.0" w:type="dxa"/>
              <w:left w:w="100.0" w:type="dxa"/>
              <w:bottom w:w="100.0" w:type="dxa"/>
              <w:right w:w="100.0" w:type="dxa"/>
            </w:tcMar>
          </w:tcPr>
          <w:p w:rsidR="00000000" w:rsidDel="00000000" w:rsidP="00000000" w:rsidRDefault="00000000" w:rsidRPr="00000000" w14:paraId="0000031C">
            <w:pPr>
              <w:widowControl w:val="0"/>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Pr>
              <w:drawing>
                <wp:inline distB="114300" distT="114300" distL="114300" distR="114300">
                  <wp:extent cx="2111325" cy="2111325"/>
                  <wp:effectExtent b="0" l="0" r="0" t="0"/>
                  <wp:docPr id="292" name="image33.png"/>
                  <a:graphic>
                    <a:graphicData uri="http://schemas.openxmlformats.org/drawingml/2006/picture">
                      <pic:pic>
                        <pic:nvPicPr>
                          <pic:cNvPr id="0" name="image33.png"/>
                          <pic:cNvPicPr preferRelativeResize="0"/>
                        </pic:nvPicPr>
                        <pic:blipFill>
                          <a:blip r:embed="rId69"/>
                          <a:srcRect b="0" l="0" r="0" t="0"/>
                          <a:stretch>
                            <a:fillRect/>
                          </a:stretch>
                        </pic:blipFill>
                        <pic:spPr>
                          <a:xfrm>
                            <a:off x="0" y="0"/>
                            <a:ext cx="2111325" cy="2111325"/>
                          </a:xfrm>
                          <a:prstGeom prst="rect"/>
                          <a:ln/>
                        </pic:spPr>
                      </pic:pic>
                    </a:graphicData>
                  </a:graphic>
                </wp:inline>
              </w:drawing>
            </w:r>
            <w:r w:rsidDel="00000000" w:rsidR="00000000" w:rsidRPr="00000000">
              <w:rPr>
                <w:rtl w:val="0"/>
              </w:rPr>
            </w:r>
          </w:p>
          <w:p w:rsidR="00000000" w:rsidDel="00000000" w:rsidP="00000000" w:rsidRDefault="00000000" w:rsidRPr="00000000" w14:paraId="0000031D">
            <w:pPr>
              <w:widowControl w:val="0"/>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31E">
            <w:pPr>
              <w:widowControl w:val="0"/>
              <w:rPr>
                <w:rFonts w:ascii="Arial" w:cs="Arial" w:eastAsia="Arial" w:hAnsi="Arial"/>
                <w:color w:val="000000"/>
                <w:sz w:val="22"/>
                <w:szCs w:val="22"/>
              </w:rPr>
            </w:pPr>
            <w:r w:rsidDel="00000000" w:rsidR="00000000" w:rsidRPr="00000000">
              <w:rPr>
                <w:rFonts w:ascii="Arial" w:cs="Arial" w:eastAsia="Arial" w:hAnsi="Arial"/>
                <w:b w:val="1"/>
                <w:color w:val="000000"/>
                <w:sz w:val="22"/>
                <w:szCs w:val="22"/>
                <w:rtl w:val="0"/>
              </w:rPr>
              <w:t xml:space="preserve">Imagen: </w:t>
            </w:r>
            <w:r w:rsidDel="00000000" w:rsidR="00000000" w:rsidRPr="00000000">
              <w:rPr>
                <w:rFonts w:ascii="Arial" w:cs="Arial" w:eastAsia="Arial" w:hAnsi="Arial"/>
                <w:color w:val="000000"/>
                <w:sz w:val="22"/>
                <w:szCs w:val="22"/>
                <w:rtl w:val="0"/>
              </w:rPr>
              <w:t xml:space="preserve">222116_i62</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1F">
            <w:pPr>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Para el desarrollo de los análisis de pH se emplean técnicas manuales a través de disoluciones del bioabono o de la saturación. Igualmente, se emplean </w:t>
            </w:r>
            <w:r w:rsidDel="00000000" w:rsidR="00000000" w:rsidRPr="00000000">
              <w:rPr>
                <w:rFonts w:ascii="Arial" w:cs="Arial" w:eastAsia="Arial" w:hAnsi="Arial"/>
                <w:color w:val="000000"/>
                <w:sz w:val="22"/>
                <w:szCs w:val="22"/>
                <w:highlight w:val="white"/>
                <w:rtl w:val="0"/>
              </w:rPr>
              <w:t xml:space="preserve">pH-metros, soluciones indicadoras y papel indicador de pH.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21">
            <w:pPr>
              <w:widowControl w:val="0"/>
              <w:rPr>
                <w:rFonts w:ascii="Arial" w:cs="Arial" w:eastAsia="Arial" w:hAnsi="Arial"/>
                <w:b w:val="1"/>
                <w:color w:val="000000"/>
                <w:sz w:val="22"/>
                <w:szCs w:val="22"/>
              </w:rPr>
            </w:pPr>
            <w:r w:rsidDel="00000000" w:rsidR="00000000" w:rsidRPr="00000000">
              <w:rPr>
                <w:rtl w:val="0"/>
              </w:rPr>
            </w:r>
          </w:p>
          <w:p w:rsidR="00000000" w:rsidDel="00000000" w:rsidP="00000000" w:rsidRDefault="00000000" w:rsidRPr="00000000" w14:paraId="00000322">
            <w:pPr>
              <w:widowControl w:val="0"/>
              <w:rPr>
                <w:rFonts w:ascii="Arial" w:cs="Arial" w:eastAsia="Arial" w:hAnsi="Arial"/>
                <w:color w:val="000000"/>
                <w:sz w:val="22"/>
                <w:szCs w:val="22"/>
              </w:rPr>
            </w:pPr>
            <w:r w:rsidDel="00000000" w:rsidR="00000000" w:rsidRPr="00000000">
              <w:rPr>
                <w:rFonts w:ascii="Arial" w:cs="Arial" w:eastAsia="Arial" w:hAnsi="Arial"/>
                <w:color w:val="000000"/>
                <w:sz w:val="22"/>
                <w:szCs w:val="22"/>
              </w:rPr>
              <w:drawing>
                <wp:inline distB="114300" distT="114300" distL="114300" distR="114300">
                  <wp:extent cx="1635443" cy="1635443"/>
                  <wp:effectExtent b="0" l="0" r="0" t="0"/>
                  <wp:docPr id="276" name="image10.png"/>
                  <a:graphic>
                    <a:graphicData uri="http://schemas.openxmlformats.org/drawingml/2006/picture">
                      <pic:pic>
                        <pic:nvPicPr>
                          <pic:cNvPr id="0" name="image10.png"/>
                          <pic:cNvPicPr preferRelativeResize="0"/>
                        </pic:nvPicPr>
                        <pic:blipFill>
                          <a:blip r:embed="rId70"/>
                          <a:srcRect b="0" l="0" r="0" t="0"/>
                          <a:stretch>
                            <a:fillRect/>
                          </a:stretch>
                        </pic:blipFill>
                        <pic:spPr>
                          <a:xfrm>
                            <a:off x="0" y="0"/>
                            <a:ext cx="1635443" cy="1635443"/>
                          </a:xfrm>
                          <a:prstGeom prst="rect"/>
                          <a:ln/>
                        </pic:spPr>
                      </pic:pic>
                    </a:graphicData>
                  </a:graphic>
                </wp:inline>
              </w:drawing>
            </w:r>
            <w:r w:rsidDel="00000000" w:rsidR="00000000" w:rsidRPr="00000000">
              <w:rPr>
                <w:rtl w:val="0"/>
              </w:rPr>
            </w:r>
          </w:p>
          <w:p w:rsidR="00000000" w:rsidDel="00000000" w:rsidP="00000000" w:rsidRDefault="00000000" w:rsidRPr="00000000" w14:paraId="00000323">
            <w:pPr>
              <w:widowControl w:val="0"/>
              <w:rPr>
                <w:rFonts w:ascii="Arial" w:cs="Arial" w:eastAsia="Arial" w:hAnsi="Arial"/>
                <w:color w:val="000000"/>
                <w:sz w:val="22"/>
                <w:szCs w:val="22"/>
              </w:rPr>
            </w:pPr>
            <w:r w:rsidDel="00000000" w:rsidR="00000000" w:rsidRPr="00000000">
              <w:rPr>
                <w:rFonts w:ascii="Arial" w:cs="Arial" w:eastAsia="Arial" w:hAnsi="Arial"/>
                <w:b w:val="1"/>
                <w:color w:val="000000"/>
                <w:sz w:val="22"/>
                <w:szCs w:val="22"/>
                <w:rtl w:val="0"/>
              </w:rPr>
              <w:t xml:space="preserve">Imagen: </w:t>
            </w:r>
            <w:r w:rsidDel="00000000" w:rsidR="00000000" w:rsidRPr="00000000">
              <w:rPr>
                <w:rFonts w:ascii="Arial" w:cs="Arial" w:eastAsia="Arial" w:hAnsi="Arial"/>
                <w:color w:val="000000"/>
                <w:sz w:val="22"/>
                <w:szCs w:val="22"/>
                <w:rtl w:val="0"/>
              </w:rPr>
              <w:t xml:space="preserve">222116_i63</w:t>
            </w:r>
          </w:p>
        </w:tc>
      </w:tr>
    </w:tbl>
    <w:p w:rsidR="00000000" w:rsidDel="00000000" w:rsidP="00000000" w:rsidRDefault="00000000" w:rsidRPr="00000000" w14:paraId="00000324">
      <w:pPr>
        <w:spacing w:after="120"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325">
      <w:pPr>
        <w:spacing w:after="120"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326">
      <w:pPr>
        <w:spacing w:after="120" w:lineRule="auto"/>
        <w:ind w:firstLine="566"/>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5.3.  Prueba organoléptica</w:t>
      </w:r>
    </w:p>
    <w:p w:rsidR="00000000" w:rsidDel="00000000" w:rsidP="00000000" w:rsidRDefault="00000000" w:rsidRPr="00000000" w14:paraId="00000327">
      <w:pPr>
        <w:spacing w:line="276" w:lineRule="auto"/>
        <w:rPr>
          <w:rFonts w:ascii="Arial" w:cs="Arial" w:eastAsia="Arial" w:hAnsi="Arial"/>
          <w:sz w:val="22"/>
          <w:szCs w:val="22"/>
        </w:rPr>
      </w:pPr>
      <w:r w:rsidDel="00000000" w:rsidR="00000000" w:rsidRPr="00000000">
        <w:rPr>
          <w:rtl w:val="0"/>
        </w:rPr>
      </w:r>
    </w:p>
    <w:tbl>
      <w:tblPr>
        <w:tblStyle w:val="Table36"/>
        <w:tblW w:w="14055.0" w:type="dxa"/>
        <w:jc w:val="left"/>
        <w:tblInd w:w="57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50"/>
        <w:gridCol w:w="6315"/>
        <w:gridCol w:w="5490"/>
        <w:tblGridChange w:id="0">
          <w:tblGrid>
            <w:gridCol w:w="2250"/>
            <w:gridCol w:w="6315"/>
            <w:gridCol w:w="5490"/>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328">
            <w:pPr>
              <w:widowControl w:val="0"/>
              <w:jc w:val="center"/>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329">
            <w:pPr>
              <w:keepNext w:val="1"/>
              <w:keepLines w:val="1"/>
              <w:pageBreakBefore w:val="0"/>
              <w:widowControl w:val="0"/>
              <w:pBdr>
                <w:top w:space="0" w:sz="0" w:val="nil"/>
                <w:left w:space="0" w:sz="0" w:val="nil"/>
                <w:bottom w:space="0" w:sz="0" w:val="nil"/>
                <w:right w:space="0" w:sz="0" w:val="nil"/>
                <w:between w:space="0" w:sz="0" w:val="nil"/>
              </w:pBdr>
              <w:shd w:fill="auto" w:val="clear"/>
              <w:spacing w:after="60" w:before="0" w:line="240"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Slider pasos </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2B">
            <w:pPr>
              <w:widowControl w:val="0"/>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32C">
            <w:pPr>
              <w:spacing w:after="120" w:lineRule="auto"/>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 Además de las pruebas de análisis y medición del pH, se describe, en este apartado, la prueba organoléptica.</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2E">
            <w:pPr>
              <w:widowControl w:val="0"/>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tl w:val="0"/>
              </w:rPr>
              <w:t xml:space="preserve">Slide 1</w:t>
            </w:r>
          </w:p>
        </w:tc>
        <w:tc>
          <w:tcPr>
            <w:shd w:fill="auto" w:val="clear"/>
            <w:tcMar>
              <w:top w:w="100.0" w:type="dxa"/>
              <w:left w:w="100.0" w:type="dxa"/>
              <w:bottom w:w="100.0" w:type="dxa"/>
              <w:right w:w="100.0" w:type="dxa"/>
            </w:tcMar>
          </w:tcPr>
          <w:p w:rsidR="00000000" w:rsidDel="00000000" w:rsidP="00000000" w:rsidRDefault="00000000" w:rsidRPr="00000000" w14:paraId="0000032F">
            <w:pPr>
              <w:spacing w:after="120" w:lineRule="auto"/>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La prueba organoléptica hace referencia a un examen, o valoración de calidad, llevado a cabo mediante el uso de los órganos sensoriales, como el olfato, la vista, el tacto, entre otros. Esta prueba, dependiendo del producto que se va a verificar, en el caso de los bioabonos, se realiza para determinar que el producto está terminado y, también, para garantizar que, con el paso del tiempo, se mantienen sus cualidades. </w:t>
            </w:r>
          </w:p>
        </w:tc>
        <w:tc>
          <w:tcPr>
            <w:shd w:fill="auto" w:val="clear"/>
            <w:tcMar>
              <w:top w:w="100.0" w:type="dxa"/>
              <w:left w:w="100.0" w:type="dxa"/>
              <w:bottom w:w="100.0" w:type="dxa"/>
              <w:right w:w="100.0" w:type="dxa"/>
            </w:tcMar>
          </w:tcPr>
          <w:p w:rsidR="00000000" w:rsidDel="00000000" w:rsidP="00000000" w:rsidRDefault="00000000" w:rsidRPr="00000000" w14:paraId="00000330">
            <w:pPr>
              <w:widowControl w:val="0"/>
              <w:rPr>
                <w:rFonts w:ascii="Arial" w:cs="Arial" w:eastAsia="Arial" w:hAnsi="Arial"/>
                <w:color w:val="000000"/>
                <w:sz w:val="22"/>
                <w:szCs w:val="22"/>
              </w:rPr>
            </w:pPr>
            <w:r w:rsidDel="00000000" w:rsidR="00000000" w:rsidRPr="00000000">
              <w:rPr>
                <w:rFonts w:ascii="Arial" w:cs="Arial" w:eastAsia="Arial" w:hAnsi="Arial"/>
                <w:color w:val="000000"/>
                <w:sz w:val="22"/>
                <w:szCs w:val="22"/>
              </w:rPr>
              <w:drawing>
                <wp:inline distB="114300" distT="114300" distL="114300" distR="114300">
                  <wp:extent cx="3352800" cy="1358900"/>
                  <wp:effectExtent b="0" l="0" r="0" t="0"/>
                  <wp:docPr id="277" name="image16.png"/>
                  <a:graphic>
                    <a:graphicData uri="http://schemas.openxmlformats.org/drawingml/2006/picture">
                      <pic:pic>
                        <pic:nvPicPr>
                          <pic:cNvPr id="0" name="image16.png"/>
                          <pic:cNvPicPr preferRelativeResize="0"/>
                        </pic:nvPicPr>
                        <pic:blipFill>
                          <a:blip r:embed="rId71"/>
                          <a:srcRect b="0" l="0" r="0" t="0"/>
                          <a:stretch>
                            <a:fillRect/>
                          </a:stretch>
                        </pic:blipFill>
                        <pic:spPr>
                          <a:xfrm>
                            <a:off x="0" y="0"/>
                            <a:ext cx="3352800" cy="1358900"/>
                          </a:xfrm>
                          <a:prstGeom prst="rect"/>
                          <a:ln/>
                        </pic:spPr>
                      </pic:pic>
                    </a:graphicData>
                  </a:graphic>
                </wp:inline>
              </w:drawing>
            </w:r>
            <w:r w:rsidDel="00000000" w:rsidR="00000000" w:rsidRPr="00000000">
              <w:rPr>
                <w:rtl w:val="0"/>
              </w:rPr>
            </w:r>
          </w:p>
          <w:p w:rsidR="00000000" w:rsidDel="00000000" w:rsidP="00000000" w:rsidRDefault="00000000" w:rsidRPr="00000000" w14:paraId="00000331">
            <w:pPr>
              <w:widowControl w:val="0"/>
              <w:rPr>
                <w:rFonts w:ascii="Arial" w:cs="Arial" w:eastAsia="Arial" w:hAnsi="Arial"/>
                <w:color w:val="000000"/>
                <w:sz w:val="22"/>
                <w:szCs w:val="22"/>
              </w:rPr>
            </w:pPr>
            <w:r w:rsidDel="00000000" w:rsidR="00000000" w:rsidRPr="00000000">
              <w:rPr>
                <w:rFonts w:ascii="Arial" w:cs="Arial" w:eastAsia="Arial" w:hAnsi="Arial"/>
                <w:b w:val="1"/>
                <w:color w:val="000000"/>
                <w:sz w:val="22"/>
                <w:szCs w:val="22"/>
                <w:rtl w:val="0"/>
              </w:rPr>
              <w:t xml:space="preserve">Imagen: </w:t>
            </w:r>
            <w:r w:rsidDel="00000000" w:rsidR="00000000" w:rsidRPr="00000000">
              <w:rPr>
                <w:rFonts w:ascii="Arial" w:cs="Arial" w:eastAsia="Arial" w:hAnsi="Arial"/>
                <w:color w:val="000000"/>
                <w:sz w:val="22"/>
                <w:szCs w:val="22"/>
                <w:rtl w:val="0"/>
              </w:rPr>
              <w:t xml:space="preserve">222116_i64</w:t>
            </w:r>
          </w:p>
          <w:p w:rsidR="00000000" w:rsidDel="00000000" w:rsidP="00000000" w:rsidRDefault="00000000" w:rsidRPr="00000000" w14:paraId="00000332">
            <w:pPr>
              <w:widowControl w:val="0"/>
              <w:rPr>
                <w:rFonts w:ascii="Arial" w:cs="Arial" w:eastAsia="Arial" w:hAnsi="Arial"/>
                <w:color w:val="000000"/>
                <w:sz w:val="22"/>
                <w:szCs w:val="22"/>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33">
            <w:pPr>
              <w:widowControl w:val="0"/>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tl w:val="0"/>
              </w:rPr>
              <w:t xml:space="preserve">Slide 2</w:t>
            </w:r>
          </w:p>
        </w:tc>
        <w:tc>
          <w:tcPr>
            <w:shd w:fill="auto" w:val="clear"/>
            <w:tcMar>
              <w:top w:w="100.0" w:type="dxa"/>
              <w:left w:w="100.0" w:type="dxa"/>
              <w:bottom w:w="100.0" w:type="dxa"/>
              <w:right w:w="100.0" w:type="dxa"/>
            </w:tcMar>
          </w:tcPr>
          <w:p w:rsidR="00000000" w:rsidDel="00000000" w:rsidP="00000000" w:rsidRDefault="00000000" w:rsidRPr="00000000" w14:paraId="00000334">
            <w:pPr>
              <w:spacing w:after="120" w:lineRule="auto"/>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En el desarrollo de esta práctica se visualiza si el bioabono presenta la coloración indicada, pues, dependiendo de los bioinsumos, podrá ser brillante, translúcido, o presentar algún sobrenadante específico. </w:t>
            </w:r>
          </w:p>
        </w:tc>
        <w:tc>
          <w:tcPr>
            <w:shd w:fill="auto" w:val="clear"/>
            <w:tcMar>
              <w:top w:w="100.0" w:type="dxa"/>
              <w:left w:w="100.0" w:type="dxa"/>
              <w:bottom w:w="100.0" w:type="dxa"/>
              <w:right w:w="100.0" w:type="dxa"/>
            </w:tcMar>
          </w:tcPr>
          <w:p w:rsidR="00000000" w:rsidDel="00000000" w:rsidP="00000000" w:rsidRDefault="00000000" w:rsidRPr="00000000" w14:paraId="00000335">
            <w:pPr>
              <w:widowControl w:val="0"/>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336">
            <w:pPr>
              <w:widowControl w:val="0"/>
              <w:rPr>
                <w:rFonts w:ascii="Arial" w:cs="Arial" w:eastAsia="Arial" w:hAnsi="Arial"/>
                <w:color w:val="000000"/>
                <w:sz w:val="22"/>
                <w:szCs w:val="22"/>
              </w:rPr>
            </w:pPr>
            <w:r w:rsidDel="00000000" w:rsidR="00000000" w:rsidRPr="00000000">
              <w:rPr>
                <w:rFonts w:ascii="Arial" w:cs="Arial" w:eastAsia="Arial" w:hAnsi="Arial"/>
                <w:color w:val="000000"/>
                <w:sz w:val="22"/>
                <w:szCs w:val="22"/>
              </w:rPr>
              <w:drawing>
                <wp:inline distB="114300" distT="114300" distL="114300" distR="114300">
                  <wp:extent cx="3352800" cy="2438400"/>
                  <wp:effectExtent b="0" l="0" r="0" t="0"/>
                  <wp:docPr id="278" name="image17.png"/>
                  <a:graphic>
                    <a:graphicData uri="http://schemas.openxmlformats.org/drawingml/2006/picture">
                      <pic:pic>
                        <pic:nvPicPr>
                          <pic:cNvPr id="0" name="image17.png"/>
                          <pic:cNvPicPr preferRelativeResize="0"/>
                        </pic:nvPicPr>
                        <pic:blipFill>
                          <a:blip r:embed="rId72"/>
                          <a:srcRect b="0" l="0" r="0" t="0"/>
                          <a:stretch>
                            <a:fillRect/>
                          </a:stretch>
                        </pic:blipFill>
                        <pic:spPr>
                          <a:xfrm>
                            <a:off x="0" y="0"/>
                            <a:ext cx="335280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337">
            <w:pPr>
              <w:widowControl w:val="0"/>
              <w:rPr>
                <w:rFonts w:ascii="Arial" w:cs="Arial" w:eastAsia="Arial" w:hAnsi="Arial"/>
                <w:color w:val="000000"/>
                <w:sz w:val="22"/>
                <w:szCs w:val="22"/>
              </w:rPr>
            </w:pPr>
            <w:r w:rsidDel="00000000" w:rsidR="00000000" w:rsidRPr="00000000">
              <w:rPr>
                <w:rFonts w:ascii="Arial" w:cs="Arial" w:eastAsia="Arial" w:hAnsi="Arial"/>
                <w:b w:val="1"/>
                <w:color w:val="000000"/>
                <w:sz w:val="22"/>
                <w:szCs w:val="22"/>
                <w:rtl w:val="0"/>
              </w:rPr>
              <w:t xml:space="preserve">Imagen: </w:t>
            </w:r>
            <w:r w:rsidDel="00000000" w:rsidR="00000000" w:rsidRPr="00000000">
              <w:rPr>
                <w:rFonts w:ascii="Arial" w:cs="Arial" w:eastAsia="Arial" w:hAnsi="Arial"/>
                <w:color w:val="000000"/>
                <w:sz w:val="22"/>
                <w:szCs w:val="22"/>
                <w:rtl w:val="0"/>
              </w:rPr>
              <w:t xml:space="preserve">222116_i65</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38">
            <w:pPr>
              <w:widowControl w:val="0"/>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tl w:val="0"/>
              </w:rPr>
              <w:t xml:space="preserve">Slide 3</w:t>
            </w:r>
          </w:p>
        </w:tc>
        <w:tc>
          <w:tcPr>
            <w:shd w:fill="auto" w:val="clear"/>
            <w:tcMar>
              <w:top w:w="100.0" w:type="dxa"/>
              <w:left w:w="100.0" w:type="dxa"/>
              <w:bottom w:w="100.0" w:type="dxa"/>
              <w:right w:w="100.0" w:type="dxa"/>
            </w:tcMar>
          </w:tcPr>
          <w:p w:rsidR="00000000" w:rsidDel="00000000" w:rsidP="00000000" w:rsidRDefault="00000000" w:rsidRPr="00000000" w14:paraId="00000339">
            <w:pPr>
              <w:spacing w:after="120" w:lineRule="auto"/>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Con el olfato se procede a determinar si se generan olores fuertes o putrefactos, siendo este un indicador de que el producto no está bien, pues la composición de sus olores deben estar relacionados con la fermentación alcohólica y no con la pudrición. Un ejercicio más profundo de este tipo, se realiza con el tacto, en el cual se procede a determinar que la textura no genere disgregación total, ni se sienta airada.</w:t>
            </w:r>
          </w:p>
        </w:tc>
        <w:tc>
          <w:tcPr>
            <w:shd w:fill="auto" w:val="clear"/>
            <w:tcMar>
              <w:top w:w="100.0" w:type="dxa"/>
              <w:left w:w="100.0" w:type="dxa"/>
              <w:bottom w:w="100.0" w:type="dxa"/>
              <w:right w:w="100.0" w:type="dxa"/>
            </w:tcMar>
          </w:tcPr>
          <w:p w:rsidR="00000000" w:rsidDel="00000000" w:rsidP="00000000" w:rsidRDefault="00000000" w:rsidRPr="00000000" w14:paraId="0000033A">
            <w:pPr>
              <w:widowControl w:val="0"/>
              <w:rPr>
                <w:rFonts w:ascii="Arial" w:cs="Arial" w:eastAsia="Arial" w:hAnsi="Arial"/>
                <w:color w:val="000000"/>
                <w:sz w:val="22"/>
                <w:szCs w:val="22"/>
              </w:rPr>
            </w:pPr>
            <w:r w:rsidDel="00000000" w:rsidR="00000000" w:rsidRPr="00000000">
              <w:rPr>
                <w:rFonts w:ascii="Arial" w:cs="Arial" w:eastAsia="Arial" w:hAnsi="Arial"/>
                <w:color w:val="000000"/>
                <w:sz w:val="22"/>
                <w:szCs w:val="22"/>
              </w:rPr>
              <w:drawing>
                <wp:inline distB="114300" distT="114300" distL="114300" distR="114300">
                  <wp:extent cx="3352800" cy="3352800"/>
                  <wp:effectExtent b="0" l="0" r="0" t="0"/>
                  <wp:docPr id="262" name="image7.png"/>
                  <a:graphic>
                    <a:graphicData uri="http://schemas.openxmlformats.org/drawingml/2006/picture">
                      <pic:pic>
                        <pic:nvPicPr>
                          <pic:cNvPr id="0" name="image7.png"/>
                          <pic:cNvPicPr preferRelativeResize="0"/>
                        </pic:nvPicPr>
                        <pic:blipFill>
                          <a:blip r:embed="rId73"/>
                          <a:srcRect b="0" l="0" r="0" t="0"/>
                          <a:stretch>
                            <a:fillRect/>
                          </a:stretch>
                        </pic:blipFill>
                        <pic:spPr>
                          <a:xfrm>
                            <a:off x="0" y="0"/>
                            <a:ext cx="33528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33B">
            <w:pPr>
              <w:widowControl w:val="0"/>
              <w:rPr>
                <w:rFonts w:ascii="Arial" w:cs="Arial" w:eastAsia="Arial" w:hAnsi="Arial"/>
                <w:color w:val="000000"/>
                <w:sz w:val="22"/>
                <w:szCs w:val="22"/>
              </w:rPr>
            </w:pPr>
            <w:r w:rsidDel="00000000" w:rsidR="00000000" w:rsidRPr="00000000">
              <w:rPr>
                <w:rFonts w:ascii="Arial" w:cs="Arial" w:eastAsia="Arial" w:hAnsi="Arial"/>
                <w:b w:val="1"/>
                <w:color w:val="000000"/>
                <w:sz w:val="22"/>
                <w:szCs w:val="22"/>
                <w:rtl w:val="0"/>
              </w:rPr>
              <w:t xml:space="preserve">Imagen: </w:t>
            </w:r>
            <w:r w:rsidDel="00000000" w:rsidR="00000000" w:rsidRPr="00000000">
              <w:rPr>
                <w:rFonts w:ascii="Arial" w:cs="Arial" w:eastAsia="Arial" w:hAnsi="Arial"/>
                <w:color w:val="000000"/>
                <w:sz w:val="22"/>
                <w:szCs w:val="22"/>
                <w:rtl w:val="0"/>
              </w:rPr>
              <w:t xml:space="preserve">222116_i66</w:t>
            </w:r>
          </w:p>
        </w:tc>
      </w:tr>
    </w:tbl>
    <w:p w:rsidR="00000000" w:rsidDel="00000000" w:rsidP="00000000" w:rsidRDefault="00000000" w:rsidRPr="00000000" w14:paraId="0000033C">
      <w:pPr>
        <w:spacing w:line="276" w:lineRule="auto"/>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33D">
      <w:pPr>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33E">
      <w:pPr>
        <w:spacing w:after="120" w:lineRule="auto"/>
        <w:ind w:left="566" w:firstLine="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SÍNTESIS</w:t>
      </w:r>
    </w:p>
    <w:p w:rsidR="00000000" w:rsidDel="00000000" w:rsidP="00000000" w:rsidRDefault="00000000" w:rsidRPr="00000000" w14:paraId="0000033F">
      <w:pPr>
        <w:spacing w:after="120" w:lineRule="auto"/>
        <w:ind w:left="566" w:firstLine="0"/>
        <w:rPr>
          <w:rFonts w:ascii="Arial" w:cs="Arial" w:eastAsia="Arial" w:hAnsi="Arial"/>
          <w:b w:val="1"/>
          <w:sz w:val="22"/>
          <w:szCs w:val="22"/>
        </w:rPr>
      </w:pPr>
      <w:r w:rsidDel="00000000" w:rsidR="00000000" w:rsidRPr="00000000">
        <w:rPr>
          <w:rtl w:val="0"/>
        </w:rPr>
      </w:r>
    </w:p>
    <w:tbl>
      <w:tblPr>
        <w:tblStyle w:val="Table37"/>
        <w:tblW w:w="14070.0" w:type="dxa"/>
        <w:jc w:val="left"/>
        <w:tblInd w:w="57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175"/>
        <w:gridCol w:w="11895"/>
        <w:tblGridChange w:id="0">
          <w:tblGrid>
            <w:gridCol w:w="2175"/>
            <w:gridCol w:w="11895"/>
          </w:tblGrid>
        </w:tblGridChange>
      </w:tblGrid>
      <w:tr>
        <w:trPr>
          <w:cantSplit w:val="0"/>
          <w:tblHeader w:val="0"/>
        </w:trPr>
        <w:tc>
          <w:tcPr>
            <w:shd w:fill="c6d9f1" w:val="clear"/>
          </w:tcPr>
          <w:p w:rsidR="00000000" w:rsidDel="00000000" w:rsidP="00000000" w:rsidRDefault="00000000" w:rsidRPr="00000000" w14:paraId="00000340">
            <w:pPr>
              <w:jc w:val="center"/>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tl w:val="0"/>
              </w:rPr>
              <w:t xml:space="preserve">Tipo de recurso</w:t>
            </w:r>
          </w:p>
        </w:tc>
        <w:tc>
          <w:tcPr>
            <w:shd w:fill="c6d9f1" w:val="clear"/>
          </w:tcPr>
          <w:p w:rsidR="00000000" w:rsidDel="00000000" w:rsidP="00000000" w:rsidRDefault="00000000" w:rsidRPr="00000000" w14:paraId="00000341">
            <w:pPr>
              <w:jc w:val="center"/>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Síntesis</w:t>
            </w:r>
          </w:p>
        </w:tc>
      </w:tr>
      <w:tr>
        <w:trPr>
          <w:cantSplit w:val="0"/>
          <w:tblHeader w:val="0"/>
        </w:trPr>
        <w:tc>
          <w:tcPr>
            <w:gridSpan w:val="2"/>
            <w:shd w:fill="auto" w:val="clear"/>
          </w:tcPr>
          <w:p w:rsidR="00000000" w:rsidDel="00000000" w:rsidP="00000000" w:rsidRDefault="00000000" w:rsidRPr="00000000" w14:paraId="00000342">
            <w:pPr>
              <w:spacing w:after="120" w:lineRule="auto"/>
              <w:rPr>
                <w:rFonts w:ascii="Arial" w:cs="Arial" w:eastAsia="Arial" w:hAnsi="Arial"/>
                <w:i w:val="1"/>
                <w:color w:val="000000"/>
                <w:sz w:val="22"/>
                <w:szCs w:val="22"/>
              </w:rPr>
            </w:pPr>
            <w:r w:rsidDel="00000000" w:rsidR="00000000" w:rsidRPr="00000000">
              <w:rPr>
                <w:rFonts w:ascii="Arial" w:cs="Arial" w:eastAsia="Arial" w:hAnsi="Arial"/>
                <w:color w:val="000000"/>
                <w:sz w:val="22"/>
                <w:szCs w:val="22"/>
                <w:rtl w:val="0"/>
              </w:rPr>
              <w:t xml:space="preserve">Propagación masiva de material vegetal.</w:t>
              <w:br w:type="textWrapping"/>
              <w:t xml:space="preserve">Síntesis: Producción de bioabonos.</w:t>
            </w:r>
            <w:r w:rsidDel="00000000" w:rsidR="00000000" w:rsidRPr="00000000">
              <w:rPr>
                <w:rtl w:val="0"/>
              </w:rPr>
            </w:r>
          </w:p>
        </w:tc>
      </w:tr>
      <w:tr>
        <w:trPr>
          <w:cantSplit w:val="0"/>
          <w:tblHeader w:val="0"/>
        </w:trPr>
        <w:tc>
          <w:tcPr>
            <w:shd w:fill="c6d9f1" w:val="clear"/>
          </w:tcPr>
          <w:p w:rsidR="00000000" w:rsidDel="00000000" w:rsidP="00000000" w:rsidRDefault="00000000" w:rsidRPr="00000000" w14:paraId="00000344">
            <w:pPr>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tl w:val="0"/>
              </w:rPr>
              <w:t xml:space="preserve">Introducción</w:t>
            </w:r>
          </w:p>
          <w:p w:rsidR="00000000" w:rsidDel="00000000" w:rsidP="00000000" w:rsidRDefault="00000000" w:rsidRPr="00000000" w14:paraId="00000345">
            <w:pPr>
              <w:rPr>
                <w:rFonts w:ascii="Arial" w:cs="Arial" w:eastAsia="Arial" w:hAnsi="Arial"/>
                <w:color w:val="000000"/>
                <w:sz w:val="22"/>
                <w:szCs w:val="22"/>
              </w:rPr>
            </w:pPr>
            <w:r w:rsidDel="00000000" w:rsidR="00000000" w:rsidRPr="00000000">
              <w:rPr>
                <w:rtl w:val="0"/>
              </w:rPr>
            </w:r>
          </w:p>
        </w:tc>
        <w:tc>
          <w:tcPr/>
          <w:p w:rsidR="00000000" w:rsidDel="00000000" w:rsidP="00000000" w:rsidRDefault="00000000" w:rsidRPr="00000000" w14:paraId="00000346">
            <w:pPr>
              <w:spacing w:after="120" w:lineRule="auto"/>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En el siguiente esquema se podrá reconocer, de manera general, la composición del proceso en la elaboración de los bioabonos. </w:t>
            </w:r>
          </w:p>
        </w:tc>
      </w:tr>
      <w:tr>
        <w:trPr>
          <w:cantSplit w:val="0"/>
          <w:tblHeader w:val="0"/>
        </w:trPr>
        <w:tc>
          <w:tcPr>
            <w:gridSpan w:val="2"/>
            <w:shd w:fill="auto" w:val="clear"/>
          </w:tcPr>
          <w:p w:rsidR="00000000" w:rsidDel="00000000" w:rsidP="00000000" w:rsidRDefault="00000000" w:rsidRPr="00000000" w14:paraId="00000347">
            <w:pPr>
              <w:spacing w:after="120" w:lineRule="auto"/>
              <w:jc w:val="center"/>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Pr>
              <w:drawing>
                <wp:inline distB="114300" distT="114300" distL="114300" distR="114300">
                  <wp:extent cx="6886575" cy="3914775"/>
                  <wp:effectExtent b="0" l="0" r="0" t="0"/>
                  <wp:docPr id="264" name="image11.png"/>
                  <a:graphic>
                    <a:graphicData uri="http://schemas.openxmlformats.org/drawingml/2006/picture">
                      <pic:pic>
                        <pic:nvPicPr>
                          <pic:cNvPr id="0" name="image11.png"/>
                          <pic:cNvPicPr preferRelativeResize="0"/>
                        </pic:nvPicPr>
                        <pic:blipFill>
                          <a:blip r:embed="rId74"/>
                          <a:srcRect b="0" l="0" r="0" t="0"/>
                          <a:stretch>
                            <a:fillRect/>
                          </a:stretch>
                        </pic:blipFill>
                        <pic:spPr>
                          <a:xfrm>
                            <a:off x="0" y="0"/>
                            <a:ext cx="6886575" cy="3914775"/>
                          </a:xfrm>
                          <a:prstGeom prst="rect"/>
                          <a:ln/>
                        </pic:spPr>
                      </pic:pic>
                    </a:graphicData>
                  </a:graphic>
                </wp:inline>
              </w:drawing>
            </w:r>
            <w:r w:rsidDel="00000000" w:rsidR="00000000" w:rsidRPr="00000000">
              <w:rPr>
                <w:rtl w:val="0"/>
              </w:rPr>
            </w:r>
          </w:p>
          <w:p w:rsidR="00000000" w:rsidDel="00000000" w:rsidP="00000000" w:rsidRDefault="00000000" w:rsidRPr="00000000" w14:paraId="00000348">
            <w:pPr>
              <w:spacing w:after="120" w:lineRule="auto"/>
              <w:jc w:val="center"/>
              <w:rPr>
                <w:rFonts w:ascii="Arial" w:cs="Arial" w:eastAsia="Arial" w:hAnsi="Arial"/>
                <w:b w:val="1"/>
                <w:color w:val="000000"/>
                <w:sz w:val="22"/>
                <w:szCs w:val="22"/>
              </w:rPr>
            </w:pPr>
            <w:r w:rsidDel="00000000" w:rsidR="00000000" w:rsidRPr="00000000">
              <w:rPr>
                <w:rtl w:val="0"/>
              </w:rPr>
            </w:r>
          </w:p>
        </w:tc>
      </w:tr>
    </w:tbl>
    <w:p w:rsidR="00000000" w:rsidDel="00000000" w:rsidP="00000000" w:rsidRDefault="00000000" w:rsidRPr="00000000" w14:paraId="0000034A">
      <w:pPr>
        <w:spacing w:after="120" w:lineRule="auto"/>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34B">
      <w:pPr>
        <w:spacing w:after="120" w:lineRule="auto"/>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34C">
      <w:pPr>
        <w:spacing w:after="120" w:lineRule="auto"/>
        <w:rPr>
          <w:rFonts w:ascii="Arial" w:cs="Arial" w:eastAsia="Arial" w:hAnsi="Arial"/>
          <w:sz w:val="22"/>
          <w:szCs w:val="22"/>
        </w:rPr>
      </w:pPr>
      <w:r w:rsidDel="00000000" w:rsidR="00000000" w:rsidRPr="00000000">
        <w:rPr>
          <w:rtl w:val="0"/>
        </w:rPr>
      </w:r>
    </w:p>
    <w:tbl>
      <w:tblPr>
        <w:tblStyle w:val="Table38"/>
        <w:tblW w:w="14040.0" w:type="dxa"/>
        <w:jc w:val="left"/>
        <w:tblInd w:w="59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4040"/>
        <w:tblGridChange w:id="0">
          <w:tblGrid>
            <w:gridCol w:w="14040"/>
          </w:tblGrid>
        </w:tblGridChange>
      </w:tblGrid>
      <w:tr>
        <w:trPr>
          <w:cantSplit w:val="0"/>
          <w:trHeight w:val="444" w:hRule="atLeast"/>
          <w:tblHeader w:val="0"/>
        </w:trPr>
        <w:tc>
          <w:tcPr>
            <w:shd w:fill="8db3e2" w:val="clear"/>
          </w:tcPr>
          <w:p w:rsidR="00000000" w:rsidDel="00000000" w:rsidP="00000000" w:rsidRDefault="00000000" w:rsidRPr="00000000" w14:paraId="0000034D">
            <w:pPr>
              <w:keepNext w:val="1"/>
              <w:keepLines w:val="1"/>
              <w:spacing w:after="120" w:before="400" w:lineRule="auto"/>
              <w:jc w:val="center"/>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Cuadro de texto</w:t>
            </w:r>
          </w:p>
        </w:tc>
      </w:tr>
      <w:tr>
        <w:trPr>
          <w:cantSplit w:val="0"/>
          <w:tblHeader w:val="0"/>
        </w:trPr>
        <w:tc>
          <w:tcPr>
            <w:shd w:fill="auto" w:val="clear"/>
          </w:tcPr>
          <w:p w:rsidR="00000000" w:rsidDel="00000000" w:rsidP="00000000" w:rsidRDefault="00000000" w:rsidRPr="00000000" w14:paraId="0000034E">
            <w:pPr>
              <w:spacing w:after="120" w:lineRule="auto"/>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Ha llegado al final de este componente formativo. Recuerde explorar los demás recursos que se encuentran disponibles, para ello, diríjase al menú principal, allí encontrará la síntesis, la actividad didáctica, el material complementario y otros recursos.</w:t>
            </w:r>
          </w:p>
        </w:tc>
      </w:tr>
    </w:tbl>
    <w:p w:rsidR="00000000" w:rsidDel="00000000" w:rsidP="00000000" w:rsidRDefault="00000000" w:rsidRPr="00000000" w14:paraId="0000034F">
      <w:pPr>
        <w:spacing w:after="120" w:lineRule="auto"/>
        <w:ind w:left="566" w:firstLine="0"/>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350">
      <w:pPr>
        <w:spacing w:after="120" w:lineRule="auto"/>
        <w:ind w:left="566" w:firstLine="0"/>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351">
      <w:pPr>
        <w:spacing w:after="120" w:lineRule="auto"/>
        <w:ind w:left="566" w:firstLine="0"/>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352">
      <w:pPr>
        <w:spacing w:after="120" w:lineRule="auto"/>
        <w:ind w:left="566" w:firstLine="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ACTIVIDAD INTERACTIVA</w:t>
      </w:r>
    </w:p>
    <w:p w:rsidR="00000000" w:rsidDel="00000000" w:rsidP="00000000" w:rsidRDefault="00000000" w:rsidRPr="00000000" w14:paraId="00000353">
      <w:pPr>
        <w:spacing w:line="276" w:lineRule="auto"/>
        <w:rPr>
          <w:rFonts w:ascii="Arial" w:cs="Arial" w:eastAsia="Arial" w:hAnsi="Arial"/>
          <w:sz w:val="22"/>
          <w:szCs w:val="22"/>
        </w:rPr>
      </w:pPr>
      <w:r w:rsidDel="00000000" w:rsidR="00000000" w:rsidRPr="00000000">
        <w:rPr>
          <w:rtl w:val="0"/>
        </w:rPr>
      </w:r>
    </w:p>
    <w:tbl>
      <w:tblPr>
        <w:tblStyle w:val="Table39"/>
        <w:tblW w:w="14130.0" w:type="dxa"/>
        <w:jc w:val="left"/>
        <w:tblInd w:w="60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45"/>
        <w:gridCol w:w="7395"/>
        <w:gridCol w:w="4590"/>
        <w:tblGridChange w:id="0">
          <w:tblGrid>
            <w:gridCol w:w="2145"/>
            <w:gridCol w:w="7395"/>
            <w:gridCol w:w="4590"/>
          </w:tblGrid>
        </w:tblGridChange>
      </w:tblGrid>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354">
            <w:pPr>
              <w:widowControl w:val="0"/>
              <w:jc w:val="center"/>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355">
            <w:pPr>
              <w:keepNext w:val="1"/>
              <w:keepLines w:val="1"/>
              <w:pageBreakBefore w:val="0"/>
              <w:widowControl w:val="0"/>
              <w:pBdr>
                <w:top w:space="0" w:sz="0" w:val="nil"/>
                <w:left w:space="0" w:sz="0" w:val="nil"/>
                <w:bottom w:space="0" w:sz="0" w:val="nil"/>
                <w:right w:space="0" w:sz="0" w:val="nil"/>
                <w:between w:space="0" w:sz="0" w:val="nil"/>
              </w:pBdr>
              <w:shd w:fill="auto" w:val="clear"/>
              <w:spacing w:after="60" w:before="0" w:line="240"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bookmarkStart w:colFirst="0" w:colLast="0" w:name="_heading=h.1hmsyys" w:id="37"/>
            <w:bookmarkEnd w:id="3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Actividad didáctica. Arrastrar y soltar</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57">
            <w:pPr>
              <w:spacing w:after="120" w:lineRule="auto"/>
              <w:jc w:val="both"/>
              <w:rPr>
                <w:rFonts w:ascii="Arial" w:cs="Arial" w:eastAsia="Arial" w:hAnsi="Arial"/>
                <w:b w:val="1"/>
                <w:color w:val="000000"/>
                <w:sz w:val="22"/>
                <w:szCs w:val="22"/>
              </w:rPr>
            </w:pPr>
            <w:r w:rsidDel="00000000" w:rsidR="00000000" w:rsidRPr="00000000">
              <w:rPr>
                <w:rFonts w:ascii="Arial" w:cs="Arial" w:eastAsia="Arial" w:hAnsi="Arial"/>
                <w:color w:val="000000"/>
                <w:sz w:val="22"/>
                <w:szCs w:val="22"/>
                <w:rtl w:val="0"/>
              </w:rPr>
              <w:t xml:space="preserve">En la siguiente actividad deberá ubicar el concepto correcto al contenido descrito. Cada enunciado corresponde a temáticas desarrolladas en las unidades que conforman este componente formativo.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59">
            <w:pPr>
              <w:widowControl w:val="0"/>
              <w:rPr>
                <w:rFonts w:ascii="Arial" w:cs="Arial" w:eastAsia="Arial" w:hAnsi="Arial"/>
                <w:color w:val="000000"/>
                <w:sz w:val="22"/>
                <w:szCs w:val="22"/>
              </w:rPr>
            </w:pPr>
            <w:r w:rsidDel="00000000" w:rsidR="00000000" w:rsidRPr="00000000">
              <w:rPr>
                <w:rFonts w:ascii="Arial" w:cs="Arial" w:eastAsia="Arial" w:hAnsi="Arial"/>
                <w:color w:val="000000"/>
                <w:sz w:val="22"/>
                <w:szCs w:val="22"/>
              </w:rPr>
              <w:drawing>
                <wp:inline distB="114300" distT="114300" distL="114300" distR="114300">
                  <wp:extent cx="2781300" cy="2781300"/>
                  <wp:effectExtent b="0" l="0" r="0" t="0"/>
                  <wp:docPr id="266" name="image23.png"/>
                  <a:graphic>
                    <a:graphicData uri="http://schemas.openxmlformats.org/drawingml/2006/picture">
                      <pic:pic>
                        <pic:nvPicPr>
                          <pic:cNvPr id="0" name="image23.png"/>
                          <pic:cNvPicPr preferRelativeResize="0"/>
                        </pic:nvPicPr>
                        <pic:blipFill>
                          <a:blip r:embed="rId75"/>
                          <a:srcRect b="0" l="0" r="0" t="0"/>
                          <a:stretch>
                            <a:fillRect/>
                          </a:stretch>
                        </pic:blipFill>
                        <pic:spPr>
                          <a:xfrm>
                            <a:off x="0" y="0"/>
                            <a:ext cx="27813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35A">
            <w:pPr>
              <w:widowControl w:val="0"/>
              <w:rPr>
                <w:rFonts w:ascii="Arial" w:cs="Arial" w:eastAsia="Arial" w:hAnsi="Arial"/>
                <w:color w:val="000000"/>
                <w:sz w:val="22"/>
                <w:szCs w:val="22"/>
              </w:rPr>
            </w:pPr>
            <w:r w:rsidDel="00000000" w:rsidR="00000000" w:rsidRPr="00000000">
              <w:rPr>
                <w:rFonts w:ascii="Arial" w:cs="Arial" w:eastAsia="Arial" w:hAnsi="Arial"/>
                <w:b w:val="1"/>
                <w:color w:val="000000"/>
                <w:sz w:val="22"/>
                <w:szCs w:val="22"/>
                <w:rtl w:val="0"/>
              </w:rPr>
              <w:t xml:space="preserve">Imagen: </w:t>
            </w:r>
            <w:r w:rsidDel="00000000" w:rsidR="00000000" w:rsidRPr="00000000">
              <w:rPr>
                <w:rFonts w:ascii="Arial" w:cs="Arial" w:eastAsia="Arial" w:hAnsi="Arial"/>
                <w:color w:val="000000"/>
                <w:sz w:val="22"/>
                <w:szCs w:val="22"/>
                <w:rtl w:val="0"/>
              </w:rPr>
              <w:t xml:space="preserve">222116_i67</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5B">
            <w:pPr>
              <w:jc w:val="both"/>
              <w:rPr>
                <w:rFonts w:ascii="Arial" w:cs="Arial" w:eastAsia="Arial" w:hAnsi="Arial"/>
                <w:b w:val="1"/>
                <w:color w:val="000000"/>
                <w:sz w:val="22"/>
                <w:szCs w:val="22"/>
              </w:rPr>
            </w:pPr>
            <w:r w:rsidDel="00000000" w:rsidR="00000000" w:rsidRPr="00000000">
              <w:rPr>
                <w:rFonts w:ascii="Arial" w:cs="Arial" w:eastAsia="Arial" w:hAnsi="Arial"/>
                <w:color w:val="000000"/>
                <w:sz w:val="22"/>
                <w:szCs w:val="22"/>
                <w:rtl w:val="0"/>
              </w:rPr>
              <w:t xml:space="preserve">Grupo de elementos conformado por hierro (Fe), manganeso (Mn), zinc (Zn), cobre (Cu), boro (B) y molibdeno (Mo). Estos elementos son condicionales para que los macronutrientes se fijen y puedan actuar en los procesos relacionados con la nutrición vegetal.</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5D">
            <w:pPr>
              <w:spacing w:after="120" w:lineRule="auto"/>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tl w:val="0"/>
              </w:rPr>
              <w:t xml:space="preserve">Micronutrientes</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5E">
            <w:pPr>
              <w:jc w:val="both"/>
              <w:rPr>
                <w:rFonts w:ascii="Arial" w:cs="Arial" w:eastAsia="Arial" w:hAnsi="Arial"/>
                <w:b w:val="1"/>
                <w:color w:val="000000"/>
                <w:sz w:val="22"/>
                <w:szCs w:val="22"/>
              </w:rPr>
            </w:pPr>
            <w:r w:rsidDel="00000000" w:rsidR="00000000" w:rsidRPr="00000000">
              <w:rPr>
                <w:rFonts w:ascii="Arial" w:cs="Arial" w:eastAsia="Arial" w:hAnsi="Arial"/>
                <w:color w:val="000000"/>
                <w:sz w:val="22"/>
                <w:szCs w:val="22"/>
                <w:rtl w:val="0"/>
              </w:rPr>
              <w:t xml:space="preserve">Es una valoración que determina la presencia de microorganismos, tipos y cantidades, a través de inspecciones en las sustancias, en este caso del suelo.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60">
            <w:pPr>
              <w:spacing w:after="120" w:lineRule="auto"/>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tl w:val="0"/>
              </w:rPr>
              <w:t xml:space="preserve">Análisis microbiológico</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61">
            <w:pPr>
              <w:jc w:val="both"/>
              <w:rPr>
                <w:rFonts w:ascii="Arial" w:cs="Arial" w:eastAsia="Arial" w:hAnsi="Arial"/>
                <w:b w:val="1"/>
                <w:color w:val="000000"/>
                <w:sz w:val="22"/>
                <w:szCs w:val="22"/>
              </w:rPr>
            </w:pPr>
            <w:r w:rsidDel="00000000" w:rsidR="00000000" w:rsidRPr="00000000">
              <w:rPr>
                <w:rFonts w:ascii="Arial" w:cs="Arial" w:eastAsia="Arial" w:hAnsi="Arial"/>
                <w:color w:val="000000"/>
                <w:sz w:val="22"/>
                <w:szCs w:val="22"/>
                <w:rtl w:val="0"/>
              </w:rPr>
              <w:t xml:space="preserve">Grupo de elementos que participan en la nutrición vegetal y que se encuentra conformado por nitrógeno (N), potasio (K), azufre (S), calcio (Ca), magnesio (Mn) y fósforo (P), los cuales se requieren en proporciones más altas.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63">
            <w:pPr>
              <w:spacing w:after="120" w:lineRule="auto"/>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tl w:val="0"/>
              </w:rPr>
              <w:t xml:space="preserve">Macronutrientes</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64">
            <w:pPr>
              <w:spacing w:after="120" w:lineRule="auto"/>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Producto en el cual, la integración de microorganismos y minerales, bajo condiciones controladas de humedad, acidez y pH en procesos de fermentación, permite la formación de moléculas, enzimas y hormonas que contribuyen a la nutrición de las plantas. </w:t>
            </w:r>
          </w:p>
        </w:tc>
        <w:tc>
          <w:tcPr>
            <w:shd w:fill="auto" w:val="clear"/>
            <w:tcMar>
              <w:top w:w="100.0" w:type="dxa"/>
              <w:left w:w="100.0" w:type="dxa"/>
              <w:bottom w:w="100.0" w:type="dxa"/>
              <w:right w:w="100.0" w:type="dxa"/>
            </w:tcMar>
          </w:tcPr>
          <w:p w:rsidR="00000000" w:rsidDel="00000000" w:rsidP="00000000" w:rsidRDefault="00000000" w:rsidRPr="00000000" w14:paraId="00000366">
            <w:pPr>
              <w:spacing w:after="120" w:lineRule="auto"/>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tl w:val="0"/>
              </w:rPr>
              <w:t xml:space="preserve">Bioabono</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67">
            <w:pPr>
              <w:jc w:val="both"/>
              <w:rPr>
                <w:rFonts w:ascii="Arial" w:cs="Arial" w:eastAsia="Arial" w:hAnsi="Arial"/>
                <w:b w:val="1"/>
                <w:color w:val="000000"/>
                <w:sz w:val="22"/>
                <w:szCs w:val="22"/>
              </w:rPr>
            </w:pPr>
            <w:r w:rsidDel="00000000" w:rsidR="00000000" w:rsidRPr="00000000">
              <w:rPr>
                <w:rFonts w:ascii="Arial" w:cs="Arial" w:eastAsia="Arial" w:hAnsi="Arial"/>
                <w:color w:val="000000"/>
                <w:sz w:val="22"/>
                <w:szCs w:val="22"/>
                <w:rtl w:val="0"/>
              </w:rPr>
              <w:t xml:space="preserve">Es una valoración que determina la presencia de microorganismos, sus tipos y cantidades, a través de inspecciones en las sustancias, en este caso del suelo.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69">
            <w:pPr>
              <w:spacing w:after="120" w:lineRule="auto"/>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tl w:val="0"/>
              </w:rPr>
              <w:t xml:space="preserve">Análisis organoléptico</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6A">
            <w:pPr>
              <w:jc w:val="both"/>
              <w:rPr>
                <w:rFonts w:ascii="Arial" w:cs="Arial" w:eastAsia="Arial" w:hAnsi="Arial"/>
                <w:b w:val="1"/>
                <w:color w:val="000000"/>
                <w:sz w:val="22"/>
                <w:szCs w:val="22"/>
              </w:rPr>
            </w:pPr>
            <w:r w:rsidDel="00000000" w:rsidR="00000000" w:rsidRPr="00000000">
              <w:rPr>
                <w:rFonts w:ascii="Arial" w:cs="Arial" w:eastAsia="Arial" w:hAnsi="Arial"/>
                <w:color w:val="000000"/>
                <w:sz w:val="22"/>
                <w:szCs w:val="22"/>
                <w:rtl w:val="0"/>
              </w:rPr>
              <w:t xml:space="preserve">Término que se utiliza en el proceso de mezcla de bioinsumos, en donde se conjugan las diferentes estructuras y proporciones.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6C">
            <w:pPr>
              <w:spacing w:after="120" w:lineRule="auto"/>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tl w:val="0"/>
              </w:rPr>
              <w:t xml:space="preserve">Homogeneización</w:t>
            </w:r>
          </w:p>
        </w:tc>
      </w:tr>
    </w:tbl>
    <w:p w:rsidR="00000000" w:rsidDel="00000000" w:rsidP="00000000" w:rsidRDefault="00000000" w:rsidRPr="00000000" w14:paraId="0000036D">
      <w:pPr>
        <w:spacing w:after="120"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36E">
      <w:pPr>
        <w:spacing w:after="120" w:lineRule="auto"/>
        <w:ind w:left="566" w:firstLine="0"/>
        <w:jc w:val="both"/>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Retroalimentación de actividad pregunta por pregunta:</w:t>
      </w:r>
    </w:p>
    <w:p w:rsidR="00000000" w:rsidDel="00000000" w:rsidP="00000000" w:rsidRDefault="00000000" w:rsidRPr="00000000" w14:paraId="0000036F">
      <w:pPr>
        <w:spacing w:after="120" w:lineRule="auto"/>
        <w:ind w:left="566" w:right="964" w:firstLine="0"/>
        <w:jc w:val="both"/>
        <w:rPr>
          <w:rFonts w:ascii="Arial" w:cs="Arial" w:eastAsia="Arial" w:hAnsi="Arial"/>
          <w:sz w:val="22"/>
          <w:szCs w:val="22"/>
        </w:rPr>
      </w:pPr>
      <w:r w:rsidDel="00000000" w:rsidR="00000000" w:rsidRPr="00000000">
        <w:rPr>
          <w:rFonts w:ascii="Arial" w:cs="Arial" w:eastAsia="Arial" w:hAnsi="Arial"/>
          <w:b w:val="1"/>
          <w:sz w:val="22"/>
          <w:szCs w:val="22"/>
          <w:rtl w:val="0"/>
        </w:rPr>
        <w:t xml:space="preserve">Micronutrientes. </w:t>
      </w:r>
      <w:r w:rsidDel="00000000" w:rsidR="00000000" w:rsidRPr="00000000">
        <w:rPr>
          <w:rFonts w:ascii="Arial" w:cs="Arial" w:eastAsia="Arial" w:hAnsi="Arial"/>
          <w:sz w:val="22"/>
          <w:szCs w:val="22"/>
          <w:rtl w:val="0"/>
        </w:rPr>
        <w:t xml:space="preserve">Los micronutrientes componen un subgrupo del total de los elementos esenciales en la nutrición vegetal, los cuales presentan características y funciones específicas para el desarrollo de las plantas</w:t>
      </w:r>
    </w:p>
    <w:p w:rsidR="00000000" w:rsidDel="00000000" w:rsidP="00000000" w:rsidRDefault="00000000" w:rsidRPr="00000000" w14:paraId="00000370">
      <w:pPr>
        <w:spacing w:after="120" w:lineRule="auto"/>
        <w:ind w:left="566" w:right="964" w:firstLine="0"/>
        <w:jc w:val="both"/>
        <w:rPr>
          <w:rFonts w:ascii="Arial" w:cs="Arial" w:eastAsia="Arial" w:hAnsi="Arial"/>
          <w:sz w:val="22"/>
          <w:szCs w:val="22"/>
        </w:rPr>
      </w:pPr>
      <w:r w:rsidDel="00000000" w:rsidR="00000000" w:rsidRPr="00000000">
        <w:rPr>
          <w:rFonts w:ascii="Arial" w:cs="Arial" w:eastAsia="Arial" w:hAnsi="Arial"/>
          <w:b w:val="1"/>
          <w:sz w:val="22"/>
          <w:szCs w:val="22"/>
          <w:rtl w:val="0"/>
        </w:rPr>
        <w:t xml:space="preserve">Análisis microbiológico.</w:t>
      </w:r>
      <w:r w:rsidDel="00000000" w:rsidR="00000000" w:rsidRPr="00000000">
        <w:rPr>
          <w:rFonts w:ascii="Arial" w:cs="Arial" w:eastAsia="Arial" w:hAnsi="Arial"/>
          <w:sz w:val="22"/>
          <w:szCs w:val="22"/>
          <w:rtl w:val="0"/>
        </w:rPr>
        <w:t xml:space="preserve"> Es una prueba de laboratorio en la cual, a través de muestras del suelo, y bajo la utilización de reactivos, se determina la presencia de bacterias y de otros microorganismos como hongos, además de sus tipos y cantidades de cada uno.</w:t>
      </w:r>
    </w:p>
    <w:p w:rsidR="00000000" w:rsidDel="00000000" w:rsidP="00000000" w:rsidRDefault="00000000" w:rsidRPr="00000000" w14:paraId="00000371">
      <w:pPr>
        <w:spacing w:after="120" w:lineRule="auto"/>
        <w:ind w:left="566" w:right="964" w:firstLine="0"/>
        <w:jc w:val="both"/>
        <w:rPr>
          <w:rFonts w:ascii="Arial" w:cs="Arial" w:eastAsia="Arial" w:hAnsi="Arial"/>
          <w:sz w:val="22"/>
          <w:szCs w:val="22"/>
        </w:rPr>
      </w:pPr>
      <w:r w:rsidDel="00000000" w:rsidR="00000000" w:rsidRPr="00000000">
        <w:rPr>
          <w:rFonts w:ascii="Arial" w:cs="Arial" w:eastAsia="Arial" w:hAnsi="Arial"/>
          <w:b w:val="1"/>
          <w:sz w:val="22"/>
          <w:szCs w:val="22"/>
          <w:rtl w:val="0"/>
        </w:rPr>
        <w:t xml:space="preserve">Macronutrientes. </w:t>
      </w:r>
      <w:r w:rsidDel="00000000" w:rsidR="00000000" w:rsidRPr="00000000">
        <w:rPr>
          <w:rFonts w:ascii="Arial" w:cs="Arial" w:eastAsia="Arial" w:hAnsi="Arial"/>
          <w:sz w:val="22"/>
          <w:szCs w:val="22"/>
          <w:rtl w:val="0"/>
        </w:rPr>
        <w:t xml:space="preserve">Los macronutrientes componen un subgrupo del total de los elementos esenciales en la nutrición vegetal, estos presentan características y funciones específicas para el desarrollo de las plantas.</w:t>
      </w:r>
    </w:p>
    <w:p w:rsidR="00000000" w:rsidDel="00000000" w:rsidP="00000000" w:rsidRDefault="00000000" w:rsidRPr="00000000" w14:paraId="00000372">
      <w:pPr>
        <w:spacing w:after="120" w:lineRule="auto"/>
        <w:ind w:left="566" w:right="964" w:firstLine="0"/>
        <w:jc w:val="both"/>
        <w:rPr>
          <w:rFonts w:ascii="Arial" w:cs="Arial" w:eastAsia="Arial" w:hAnsi="Arial"/>
          <w:sz w:val="22"/>
          <w:szCs w:val="22"/>
        </w:rPr>
      </w:pPr>
      <w:r w:rsidDel="00000000" w:rsidR="00000000" w:rsidRPr="00000000">
        <w:rPr>
          <w:rFonts w:ascii="Arial" w:cs="Arial" w:eastAsia="Arial" w:hAnsi="Arial"/>
          <w:b w:val="1"/>
          <w:sz w:val="22"/>
          <w:szCs w:val="22"/>
          <w:rtl w:val="0"/>
        </w:rPr>
        <w:t xml:space="preserve">Bioabono.</w:t>
      </w:r>
      <w:r w:rsidDel="00000000" w:rsidR="00000000" w:rsidRPr="00000000">
        <w:rPr>
          <w:rFonts w:ascii="Arial" w:cs="Arial" w:eastAsia="Arial" w:hAnsi="Arial"/>
          <w:sz w:val="22"/>
          <w:szCs w:val="22"/>
          <w:rtl w:val="0"/>
        </w:rPr>
        <w:t xml:space="preserve"> Es un biofertilizante provisto de composiciones biológicas y químicas, junto a variables físicas que permiten su aporte a la nutrición del suelo.  </w:t>
      </w:r>
    </w:p>
    <w:p w:rsidR="00000000" w:rsidDel="00000000" w:rsidP="00000000" w:rsidRDefault="00000000" w:rsidRPr="00000000" w14:paraId="00000373">
      <w:pPr>
        <w:spacing w:after="120" w:lineRule="auto"/>
        <w:ind w:left="566" w:right="964" w:firstLine="0"/>
        <w:jc w:val="both"/>
        <w:rPr>
          <w:rFonts w:ascii="Arial" w:cs="Arial" w:eastAsia="Arial" w:hAnsi="Arial"/>
          <w:sz w:val="22"/>
          <w:szCs w:val="22"/>
        </w:rPr>
      </w:pPr>
      <w:r w:rsidDel="00000000" w:rsidR="00000000" w:rsidRPr="00000000">
        <w:rPr>
          <w:rFonts w:ascii="Arial" w:cs="Arial" w:eastAsia="Arial" w:hAnsi="Arial"/>
          <w:b w:val="1"/>
          <w:sz w:val="22"/>
          <w:szCs w:val="22"/>
          <w:rtl w:val="0"/>
        </w:rPr>
        <w:t xml:space="preserve">Análisis organoléptico. </w:t>
      </w:r>
      <w:r w:rsidDel="00000000" w:rsidR="00000000" w:rsidRPr="00000000">
        <w:rPr>
          <w:rFonts w:ascii="Arial" w:cs="Arial" w:eastAsia="Arial" w:hAnsi="Arial"/>
          <w:sz w:val="22"/>
          <w:szCs w:val="22"/>
          <w:rtl w:val="0"/>
        </w:rPr>
        <w:t xml:space="preserve">Es una prueba representativa del estado del bioabono, la cual permite determinar, a través de cualidades como olor, textura y formas, la calidad del producto.</w:t>
      </w:r>
    </w:p>
    <w:p w:rsidR="00000000" w:rsidDel="00000000" w:rsidP="00000000" w:rsidRDefault="00000000" w:rsidRPr="00000000" w14:paraId="00000374">
      <w:pPr>
        <w:spacing w:after="120" w:lineRule="auto"/>
        <w:ind w:left="566" w:right="964" w:firstLine="0"/>
        <w:jc w:val="both"/>
        <w:rPr>
          <w:rFonts w:ascii="Arial" w:cs="Arial" w:eastAsia="Arial" w:hAnsi="Arial"/>
          <w:sz w:val="22"/>
          <w:szCs w:val="22"/>
        </w:rPr>
      </w:pPr>
      <w:r w:rsidDel="00000000" w:rsidR="00000000" w:rsidRPr="00000000">
        <w:rPr>
          <w:rFonts w:ascii="Arial" w:cs="Arial" w:eastAsia="Arial" w:hAnsi="Arial"/>
          <w:b w:val="1"/>
          <w:sz w:val="22"/>
          <w:szCs w:val="22"/>
          <w:rtl w:val="0"/>
        </w:rPr>
        <w:t xml:space="preserve">Homogeneización. </w:t>
      </w:r>
      <w:r w:rsidDel="00000000" w:rsidR="00000000" w:rsidRPr="00000000">
        <w:rPr>
          <w:rFonts w:ascii="Arial" w:cs="Arial" w:eastAsia="Arial" w:hAnsi="Arial"/>
          <w:sz w:val="22"/>
          <w:szCs w:val="22"/>
          <w:rtl w:val="0"/>
        </w:rPr>
        <w:t xml:space="preserve">Es una acción que se lleva a cabo al momento de elaboración del bioabono en etapas iniciales. Se procede a la mezcla de bioinsumos y su integración completa, permitiendo, así, procesos controlados en la fermentación. </w:t>
      </w:r>
    </w:p>
    <w:p w:rsidR="00000000" w:rsidDel="00000000" w:rsidP="00000000" w:rsidRDefault="00000000" w:rsidRPr="00000000" w14:paraId="00000375">
      <w:pPr>
        <w:spacing w:after="120" w:lineRule="auto"/>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376">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377">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378">
      <w:pPr>
        <w:spacing w:after="120" w:lineRule="auto"/>
        <w:ind w:left="566" w:firstLine="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MATERIAL COMPLEMENTARIO</w:t>
      </w:r>
    </w:p>
    <w:p w:rsidR="00000000" w:rsidDel="00000000" w:rsidP="00000000" w:rsidRDefault="00000000" w:rsidRPr="00000000" w14:paraId="00000379">
      <w:pPr>
        <w:spacing w:after="120" w:lineRule="auto"/>
        <w:rPr>
          <w:rFonts w:ascii="Arial" w:cs="Arial" w:eastAsia="Arial" w:hAnsi="Arial"/>
          <w:sz w:val="22"/>
          <w:szCs w:val="22"/>
        </w:rPr>
      </w:pPr>
      <w:r w:rsidDel="00000000" w:rsidR="00000000" w:rsidRPr="00000000">
        <w:rPr>
          <w:rtl w:val="0"/>
        </w:rPr>
      </w:r>
    </w:p>
    <w:tbl>
      <w:tblPr>
        <w:tblStyle w:val="Table40"/>
        <w:tblW w:w="14130.0" w:type="dxa"/>
        <w:jc w:val="left"/>
        <w:tblInd w:w="6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70"/>
        <w:gridCol w:w="4605"/>
        <w:gridCol w:w="2100"/>
        <w:gridCol w:w="5055"/>
        <w:tblGridChange w:id="0">
          <w:tblGrid>
            <w:gridCol w:w="2370"/>
            <w:gridCol w:w="4605"/>
            <w:gridCol w:w="2100"/>
            <w:gridCol w:w="5055"/>
          </w:tblGrid>
        </w:tblGridChange>
      </w:tblGrid>
      <w:tr>
        <w:trPr>
          <w:cantSplit w:val="0"/>
          <w:trHeight w:val="580" w:hRule="atLeast"/>
          <w:tblHeader w:val="0"/>
        </w:trPr>
        <w:tc>
          <w:tcPr>
            <w:shd w:fill="cfe2f3" w:val="clear"/>
            <w:tcMar>
              <w:top w:w="100.0" w:type="dxa"/>
              <w:left w:w="100.0" w:type="dxa"/>
              <w:bottom w:w="100.0" w:type="dxa"/>
              <w:right w:w="100.0" w:type="dxa"/>
            </w:tcMar>
          </w:tcPr>
          <w:p w:rsidR="00000000" w:rsidDel="00000000" w:rsidP="00000000" w:rsidRDefault="00000000" w:rsidRPr="00000000" w14:paraId="0000037A">
            <w:pPr>
              <w:widowControl w:val="0"/>
              <w:pBdr>
                <w:top w:space="0" w:sz="0" w:val="nil"/>
                <w:left w:space="0" w:sz="0" w:val="nil"/>
                <w:bottom w:space="0" w:sz="0" w:val="nil"/>
                <w:right w:space="0" w:sz="0" w:val="nil"/>
                <w:between w:space="0" w:sz="0" w:val="nil"/>
              </w:pBdr>
              <w:spacing w:after="120" w:lineRule="auto"/>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tl w:val="0"/>
              </w:rPr>
              <w:t xml:space="preserve">Tipo de recurso</w:t>
            </w:r>
          </w:p>
        </w:tc>
        <w:tc>
          <w:tcPr>
            <w:gridSpan w:val="3"/>
            <w:shd w:fill="cfe2f3" w:val="clear"/>
            <w:tcMar>
              <w:top w:w="100.0" w:type="dxa"/>
              <w:left w:w="100.0" w:type="dxa"/>
              <w:bottom w:w="100.0" w:type="dxa"/>
              <w:right w:w="100.0" w:type="dxa"/>
            </w:tcMar>
          </w:tcPr>
          <w:p w:rsidR="00000000" w:rsidDel="00000000" w:rsidP="00000000" w:rsidRDefault="00000000" w:rsidRPr="00000000" w14:paraId="0000037B">
            <w:pPr>
              <w:keepNext w:val="1"/>
              <w:keepLines w:val="1"/>
              <w:widowControl w:val="0"/>
              <w:pBdr>
                <w:top w:space="0" w:sz="0" w:val="nil"/>
                <w:left w:space="0" w:sz="0" w:val="nil"/>
                <w:bottom w:space="0" w:sz="0" w:val="nil"/>
                <w:right w:space="0" w:sz="0" w:val="nil"/>
                <w:between w:space="0" w:sz="0" w:val="nil"/>
              </w:pBdr>
              <w:spacing w:after="120" w:lineRule="auto"/>
              <w:jc w:val="center"/>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tl w:val="0"/>
              </w:rPr>
              <w:t xml:space="preserve">Material complementario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7E">
            <w:pPr>
              <w:widowControl w:val="0"/>
              <w:pBdr>
                <w:top w:space="0" w:sz="0" w:val="nil"/>
                <w:left w:space="0" w:sz="0" w:val="nil"/>
                <w:bottom w:space="0" w:sz="0" w:val="nil"/>
                <w:right w:space="0" w:sz="0" w:val="nil"/>
                <w:between w:space="0" w:sz="0" w:val="nil"/>
              </w:pBdr>
              <w:spacing w:after="120" w:lineRule="auto"/>
              <w:jc w:val="center"/>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tl w:val="0"/>
              </w:rPr>
              <w:t xml:space="preserve">Tema</w:t>
            </w:r>
          </w:p>
        </w:tc>
        <w:tc>
          <w:tcPr>
            <w:shd w:fill="auto" w:val="clear"/>
            <w:tcMar>
              <w:top w:w="100.0" w:type="dxa"/>
              <w:left w:w="100.0" w:type="dxa"/>
              <w:bottom w:w="100.0" w:type="dxa"/>
              <w:right w:w="100.0" w:type="dxa"/>
            </w:tcMar>
          </w:tcPr>
          <w:p w:rsidR="00000000" w:rsidDel="00000000" w:rsidP="00000000" w:rsidRDefault="00000000" w:rsidRPr="00000000" w14:paraId="0000037F">
            <w:pPr>
              <w:widowControl w:val="0"/>
              <w:pBdr>
                <w:top w:space="0" w:sz="0" w:val="nil"/>
                <w:left w:space="0" w:sz="0" w:val="nil"/>
                <w:bottom w:space="0" w:sz="0" w:val="nil"/>
                <w:right w:space="0" w:sz="0" w:val="nil"/>
                <w:between w:space="0" w:sz="0" w:val="nil"/>
              </w:pBdr>
              <w:spacing w:after="120" w:lineRule="auto"/>
              <w:jc w:val="center"/>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tl w:val="0"/>
              </w:rPr>
              <w:t xml:space="preserve">Referencia APA del material</w:t>
            </w:r>
          </w:p>
        </w:tc>
        <w:tc>
          <w:tcPr>
            <w:shd w:fill="auto" w:val="clear"/>
            <w:tcMar>
              <w:top w:w="100.0" w:type="dxa"/>
              <w:left w:w="100.0" w:type="dxa"/>
              <w:bottom w:w="100.0" w:type="dxa"/>
              <w:right w:w="100.0" w:type="dxa"/>
            </w:tcMar>
          </w:tcPr>
          <w:p w:rsidR="00000000" w:rsidDel="00000000" w:rsidP="00000000" w:rsidRDefault="00000000" w:rsidRPr="00000000" w14:paraId="00000380">
            <w:pPr>
              <w:widowControl w:val="0"/>
              <w:pBdr>
                <w:top w:space="0" w:sz="0" w:val="nil"/>
                <w:left w:space="0" w:sz="0" w:val="nil"/>
                <w:bottom w:space="0" w:sz="0" w:val="nil"/>
                <w:right w:space="0" w:sz="0" w:val="nil"/>
                <w:between w:space="0" w:sz="0" w:val="nil"/>
              </w:pBdr>
              <w:spacing w:after="120" w:lineRule="auto"/>
              <w:jc w:val="center"/>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tl w:val="0"/>
              </w:rPr>
              <w:t xml:space="preserve">Tipo</w:t>
            </w:r>
          </w:p>
        </w:tc>
        <w:tc>
          <w:tcPr>
            <w:shd w:fill="auto" w:val="clear"/>
            <w:tcMar>
              <w:top w:w="100.0" w:type="dxa"/>
              <w:left w:w="100.0" w:type="dxa"/>
              <w:bottom w:w="100.0" w:type="dxa"/>
              <w:right w:w="100.0" w:type="dxa"/>
            </w:tcMar>
          </w:tcPr>
          <w:p w:rsidR="00000000" w:rsidDel="00000000" w:rsidP="00000000" w:rsidRDefault="00000000" w:rsidRPr="00000000" w14:paraId="00000381">
            <w:pPr>
              <w:widowControl w:val="0"/>
              <w:pBdr>
                <w:top w:space="0" w:sz="0" w:val="nil"/>
                <w:left w:space="0" w:sz="0" w:val="nil"/>
                <w:bottom w:space="0" w:sz="0" w:val="nil"/>
                <w:right w:space="0" w:sz="0" w:val="nil"/>
                <w:between w:space="0" w:sz="0" w:val="nil"/>
              </w:pBdr>
              <w:spacing w:after="120" w:lineRule="auto"/>
              <w:jc w:val="center"/>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tl w:val="0"/>
              </w:rPr>
              <w:t xml:space="preserve">Enlace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82">
            <w:pPr>
              <w:spacing w:after="120" w:lineRule="auto"/>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Composición sólida de bioabonos</w:t>
            </w:r>
          </w:p>
          <w:p w:rsidR="00000000" w:rsidDel="00000000" w:rsidP="00000000" w:rsidRDefault="00000000" w:rsidRPr="00000000" w14:paraId="00000383">
            <w:pPr>
              <w:widowControl w:val="0"/>
              <w:spacing w:after="120" w:lineRule="auto"/>
              <w:jc w:val="both"/>
              <w:rPr>
                <w:rFonts w:ascii="Arial" w:cs="Arial" w:eastAsia="Arial" w:hAnsi="Arial"/>
                <w:color w:val="000000"/>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84">
            <w:pPr>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Martínez, M., Pantoja, A. &amp; Román, P. (2013). </w:t>
            </w:r>
            <w:r w:rsidDel="00000000" w:rsidR="00000000" w:rsidRPr="00000000">
              <w:rPr>
                <w:rFonts w:ascii="Arial" w:cs="Arial" w:eastAsia="Arial" w:hAnsi="Arial"/>
                <w:i w:val="1"/>
                <w:color w:val="000000"/>
                <w:sz w:val="22"/>
                <w:szCs w:val="22"/>
                <w:rtl w:val="0"/>
              </w:rPr>
              <w:t xml:space="preserve">Manual del compostaje del agricultor</w:t>
            </w:r>
            <w:r w:rsidDel="00000000" w:rsidR="00000000" w:rsidRPr="00000000">
              <w:rPr>
                <w:rFonts w:ascii="Arial" w:cs="Arial" w:eastAsia="Arial" w:hAnsi="Arial"/>
                <w:color w:val="000000"/>
                <w:sz w:val="22"/>
                <w:szCs w:val="22"/>
                <w:rtl w:val="0"/>
              </w:rPr>
              <w:t xml:space="preserve">. Organización de las Naciones Unidas para la alimentación y la agricultura. </w:t>
            </w:r>
            <w:hyperlink r:id="rId76">
              <w:r w:rsidDel="00000000" w:rsidR="00000000" w:rsidRPr="00000000">
                <w:rPr>
                  <w:rFonts w:ascii="Arial" w:cs="Arial" w:eastAsia="Arial" w:hAnsi="Arial"/>
                  <w:color w:val="0000ff"/>
                  <w:sz w:val="22"/>
                  <w:szCs w:val="22"/>
                  <w:u w:val="single"/>
                  <w:rtl w:val="0"/>
                </w:rPr>
                <w:t xml:space="preserve">https://www.fao.org/3/i3388s/I3388S.pdf</w:t>
              </w:r>
            </w:hyperlink>
            <w:r w:rsidDel="00000000" w:rsidR="00000000" w:rsidRPr="00000000">
              <w:rPr>
                <w:rtl w:val="0"/>
              </w:rPr>
            </w:r>
          </w:p>
          <w:p w:rsidR="00000000" w:rsidDel="00000000" w:rsidP="00000000" w:rsidRDefault="00000000" w:rsidRPr="00000000" w14:paraId="00000385">
            <w:pPr>
              <w:jc w:val="both"/>
              <w:rPr>
                <w:rFonts w:ascii="Arial" w:cs="Arial" w:eastAsia="Arial" w:hAnsi="Arial"/>
                <w:color w:val="000000"/>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86">
            <w:pPr>
              <w:widowControl w:val="0"/>
              <w:spacing w:after="120" w:lineRule="auto"/>
              <w:jc w:val="center"/>
              <w:rPr>
                <w:rFonts w:ascii="Arial" w:cs="Arial" w:eastAsia="Arial" w:hAnsi="Arial"/>
                <w:color w:val="b7b7b7"/>
                <w:sz w:val="22"/>
                <w:szCs w:val="22"/>
              </w:rPr>
            </w:pPr>
            <w:r w:rsidDel="00000000" w:rsidR="00000000" w:rsidRPr="00000000">
              <w:rPr>
                <w:rFonts w:ascii="Arial" w:cs="Arial" w:eastAsia="Arial" w:hAnsi="Arial"/>
                <w:color w:val="000000"/>
                <w:sz w:val="22"/>
                <w:szCs w:val="22"/>
                <w:rtl w:val="0"/>
              </w:rPr>
              <w:t xml:space="preserve">Manual</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87">
            <w:pPr>
              <w:widowControl w:val="0"/>
              <w:spacing w:after="120" w:lineRule="auto"/>
              <w:rPr>
                <w:rFonts w:ascii="Arial" w:cs="Arial" w:eastAsia="Arial" w:hAnsi="Arial"/>
                <w:color w:val="548dd4"/>
                <w:sz w:val="22"/>
                <w:szCs w:val="22"/>
              </w:rPr>
            </w:pPr>
            <w:hyperlink r:id="rId77">
              <w:r w:rsidDel="00000000" w:rsidR="00000000" w:rsidRPr="00000000">
                <w:rPr>
                  <w:rFonts w:ascii="Arial" w:cs="Arial" w:eastAsia="Arial" w:hAnsi="Arial"/>
                  <w:color w:val="548dd4"/>
                  <w:sz w:val="22"/>
                  <w:szCs w:val="22"/>
                  <w:u w:val="single"/>
                  <w:rtl w:val="0"/>
                </w:rPr>
                <w:t xml:space="preserve">https://www.fao.org/3/i3388s/I3388S.pdf</w:t>
              </w:r>
            </w:hyperlink>
            <w:r w:rsidDel="00000000" w:rsidR="00000000" w:rsidRPr="00000000">
              <w:rPr>
                <w:rtl w:val="0"/>
              </w:rPr>
            </w:r>
          </w:p>
          <w:p w:rsidR="00000000" w:rsidDel="00000000" w:rsidP="00000000" w:rsidRDefault="00000000" w:rsidRPr="00000000" w14:paraId="00000388">
            <w:pPr>
              <w:widowControl w:val="0"/>
              <w:spacing w:after="120" w:lineRule="auto"/>
              <w:rPr>
                <w:rFonts w:ascii="Arial" w:cs="Arial" w:eastAsia="Arial" w:hAnsi="Arial"/>
                <w:color w:val="b7b7b7"/>
                <w:sz w:val="22"/>
                <w:szCs w:val="22"/>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89">
            <w:pPr>
              <w:spacing w:after="120" w:lineRule="auto"/>
              <w:jc w:val="both"/>
              <w:rPr>
                <w:rFonts w:ascii="Arial" w:cs="Arial" w:eastAsia="Arial" w:hAnsi="Arial"/>
                <w:b w:val="1"/>
                <w:color w:val="000000"/>
                <w:sz w:val="22"/>
                <w:szCs w:val="22"/>
              </w:rPr>
            </w:pPr>
            <w:r w:rsidDel="00000000" w:rsidR="00000000" w:rsidRPr="00000000">
              <w:rPr>
                <w:rFonts w:ascii="Arial" w:cs="Arial" w:eastAsia="Arial" w:hAnsi="Arial"/>
                <w:color w:val="000000"/>
                <w:sz w:val="22"/>
                <w:szCs w:val="22"/>
                <w:rtl w:val="0"/>
              </w:rPr>
              <w:t xml:space="preserve">Medidas e inspección a insumos para la elaboración de bioabonos</w:t>
            </w:r>
            <w:r w:rsidDel="00000000" w:rsidR="00000000" w:rsidRPr="00000000">
              <w:rPr>
                <w:rFonts w:ascii="Arial" w:cs="Arial" w:eastAsia="Arial" w:hAnsi="Arial"/>
                <w:b w:val="1"/>
                <w:color w:val="000000"/>
                <w:sz w:val="22"/>
                <w:szCs w:val="22"/>
                <w:rtl w:val="0"/>
              </w:rPr>
              <w:t xml:space="preserve"> </w:t>
            </w:r>
          </w:p>
          <w:p w:rsidR="00000000" w:rsidDel="00000000" w:rsidP="00000000" w:rsidRDefault="00000000" w:rsidRPr="00000000" w14:paraId="0000038A">
            <w:pPr>
              <w:rPr>
                <w:rFonts w:ascii="Arial" w:cs="Arial" w:eastAsia="Arial" w:hAnsi="Arial"/>
                <w:color w:val="000000"/>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8B">
            <w:pPr>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Resolución 000698 de 2011. [Instituto Colombiano Agropecuario]. Por la cual  se establecen los requisitos para el registro de departamentos técnicos de ensayos de eficacia, productores e importadores de bioinsumos de uso agrícola y se dictan otras disposiciones. Febrero 4 de 2011.</w:t>
            </w:r>
          </w:p>
        </w:tc>
        <w:tc>
          <w:tcPr>
            <w:shd w:fill="auto" w:val="clear"/>
            <w:tcMar>
              <w:top w:w="100.0" w:type="dxa"/>
              <w:left w:w="100.0" w:type="dxa"/>
              <w:bottom w:w="100.0" w:type="dxa"/>
              <w:right w:w="100.0" w:type="dxa"/>
            </w:tcMar>
          </w:tcPr>
          <w:p w:rsidR="00000000" w:rsidDel="00000000" w:rsidP="00000000" w:rsidRDefault="00000000" w:rsidRPr="00000000" w14:paraId="0000038C">
            <w:pPr>
              <w:widowControl w:val="0"/>
              <w:spacing w:after="120" w:lineRule="auto"/>
              <w:jc w:val="center"/>
              <w:rPr>
                <w:rFonts w:ascii="Arial" w:cs="Arial" w:eastAsia="Arial" w:hAnsi="Arial"/>
                <w:color w:val="b7b7b7"/>
                <w:sz w:val="22"/>
                <w:szCs w:val="22"/>
              </w:rPr>
            </w:pPr>
            <w:r w:rsidDel="00000000" w:rsidR="00000000" w:rsidRPr="00000000">
              <w:rPr>
                <w:rFonts w:ascii="Arial" w:cs="Arial" w:eastAsia="Arial" w:hAnsi="Arial"/>
                <w:color w:val="000000"/>
                <w:sz w:val="22"/>
                <w:szCs w:val="22"/>
                <w:rtl w:val="0"/>
              </w:rPr>
              <w:t xml:space="preserve">Resolución</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8D">
            <w:pPr>
              <w:widowControl w:val="0"/>
              <w:spacing w:after="120" w:lineRule="auto"/>
              <w:rPr>
                <w:rFonts w:ascii="Arial" w:cs="Arial" w:eastAsia="Arial" w:hAnsi="Arial"/>
                <w:color w:val="b7b7b7"/>
                <w:sz w:val="22"/>
                <w:szCs w:val="22"/>
              </w:rPr>
            </w:pPr>
            <w:hyperlink r:id="rId78">
              <w:r w:rsidDel="00000000" w:rsidR="00000000" w:rsidRPr="00000000">
                <w:rPr>
                  <w:rFonts w:ascii="Arial" w:cs="Arial" w:eastAsia="Arial" w:hAnsi="Arial"/>
                  <w:color w:val="0000ff"/>
                  <w:sz w:val="22"/>
                  <w:szCs w:val="22"/>
                  <w:u w:val="single"/>
                  <w:rtl w:val="0"/>
                </w:rPr>
                <w:t xml:space="preserve">https://www.ica.gov.co/getattachment/Normatividad/Normas-Ica/Resoluciones-Oficinas-Nacionales/2020/2020R68370/Resolucion-698-de-2011.pdf.aspx?lang=es-CO#:~:text=La%20presente%20Resoluci%C3%B3n%20se%20aplica,su%20comercializaci%C3%B3n%20o%20uso%20directo</w:t>
              </w:r>
            </w:hyperlink>
            <w:r w:rsidDel="00000000" w:rsidR="00000000" w:rsidRPr="00000000">
              <w:rPr>
                <w:rFonts w:ascii="Arial" w:cs="Arial" w:eastAsia="Arial" w:hAnsi="Arial"/>
                <w:color w:val="b7b7b7"/>
                <w:sz w:val="22"/>
                <w:szCs w:val="22"/>
                <w:rtl w:val="0"/>
              </w:rPr>
              <w:t xml:space="preserve">.</w:t>
            </w:r>
          </w:p>
          <w:p w:rsidR="00000000" w:rsidDel="00000000" w:rsidP="00000000" w:rsidRDefault="00000000" w:rsidRPr="00000000" w14:paraId="0000038E">
            <w:pPr>
              <w:widowControl w:val="0"/>
              <w:spacing w:after="120" w:lineRule="auto"/>
              <w:rPr>
                <w:rFonts w:ascii="Arial" w:cs="Arial" w:eastAsia="Arial" w:hAnsi="Arial"/>
                <w:color w:val="b7b7b7"/>
                <w:sz w:val="22"/>
                <w:szCs w:val="22"/>
              </w:rPr>
            </w:pPr>
            <w:r w:rsidDel="00000000" w:rsidR="00000000" w:rsidRPr="00000000">
              <w:rPr>
                <w:rtl w:val="0"/>
              </w:rPr>
            </w:r>
          </w:p>
          <w:p w:rsidR="00000000" w:rsidDel="00000000" w:rsidP="00000000" w:rsidRDefault="00000000" w:rsidRPr="00000000" w14:paraId="0000038F">
            <w:pPr>
              <w:widowControl w:val="0"/>
              <w:spacing w:after="120" w:lineRule="auto"/>
              <w:rPr>
                <w:rFonts w:ascii="Arial" w:cs="Arial" w:eastAsia="Arial" w:hAnsi="Arial"/>
                <w:color w:val="b7b7b7"/>
                <w:sz w:val="22"/>
                <w:szCs w:val="22"/>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90">
            <w:pPr>
              <w:rPr>
                <w:rFonts w:ascii="Arial" w:cs="Arial" w:eastAsia="Arial" w:hAnsi="Arial"/>
                <w:color w:val="000000"/>
                <w:sz w:val="22"/>
                <w:szCs w:val="22"/>
                <w:highlight w:val="white"/>
              </w:rPr>
            </w:pPr>
            <w:r w:rsidDel="00000000" w:rsidR="00000000" w:rsidRPr="00000000">
              <w:rPr>
                <w:rtl w:val="0"/>
              </w:rPr>
            </w:r>
          </w:p>
          <w:p w:rsidR="00000000" w:rsidDel="00000000" w:rsidP="00000000" w:rsidRDefault="00000000" w:rsidRPr="00000000" w14:paraId="00000391">
            <w:pPr>
              <w:jc w:val="both"/>
              <w:rPr>
                <w:rFonts w:ascii="Arial" w:cs="Arial" w:eastAsia="Arial" w:hAnsi="Arial"/>
                <w:color w:val="000000"/>
                <w:sz w:val="22"/>
                <w:szCs w:val="22"/>
                <w:highlight w:val="white"/>
              </w:rPr>
            </w:pPr>
            <w:r w:rsidDel="00000000" w:rsidR="00000000" w:rsidRPr="00000000">
              <w:rPr>
                <w:rFonts w:ascii="Arial" w:cs="Arial" w:eastAsia="Arial" w:hAnsi="Arial"/>
                <w:color w:val="000000"/>
                <w:sz w:val="22"/>
                <w:szCs w:val="22"/>
                <w:highlight w:val="white"/>
                <w:rtl w:val="0"/>
              </w:rPr>
              <w:t xml:space="preserve">Control de procesos de fermentación</w:t>
            </w:r>
          </w:p>
          <w:p w:rsidR="00000000" w:rsidDel="00000000" w:rsidP="00000000" w:rsidRDefault="00000000" w:rsidRPr="00000000" w14:paraId="00000392">
            <w:pPr>
              <w:spacing w:after="120" w:lineRule="auto"/>
              <w:rPr>
                <w:rFonts w:ascii="Arial" w:cs="Arial" w:eastAsia="Arial" w:hAnsi="Arial"/>
                <w:color w:val="000000"/>
                <w:sz w:val="22"/>
                <w:szCs w:val="22"/>
                <w:highlight w:val="white"/>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93">
            <w:pPr>
              <w:keepNext w:val="0"/>
              <w:keepLines w:val="0"/>
              <w:pageBreakBefore w:val="0"/>
              <w:widowControl w:val="1"/>
              <w:pBdr>
                <w:top w:space="0" w:sz="0" w:val="nil"/>
                <w:left w:space="0" w:sz="0" w:val="nil"/>
                <w:bottom w:space="0" w:sz="0" w:val="nil"/>
                <w:right w:space="0" w:sz="0" w:val="nil"/>
                <w:between w:space="0" w:sz="0" w:val="nil"/>
              </w:pBdr>
              <w:shd w:fill="ffffff" w:val="clear"/>
              <w:spacing w:after="40" w:before="240" w:line="240" w:lineRule="auto"/>
              <w:ind w:left="0" w:right="0" w:firstLine="0"/>
              <w:jc w:val="left"/>
              <w:rPr>
                <w:rFonts w:ascii="Arial" w:cs="Arial" w:eastAsia="Arial" w:hAnsi="Arial"/>
                <w:b w:val="0"/>
                <w:i w:val="0"/>
                <w:smallCaps w:val="0"/>
                <w:strike w:val="0"/>
                <w:color w:val="000000"/>
                <w:sz w:val="22"/>
                <w:szCs w:val="22"/>
                <w:highlight w:val="white"/>
                <w:u w:val="none"/>
                <w:vertAlign w:val="baseline"/>
              </w:rPr>
            </w:pPr>
            <w:bookmarkStart w:colFirst="0" w:colLast="0" w:name="_heading=h.41mghml" w:id="38"/>
            <w:bookmarkEnd w:id="38"/>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Ávila. P. (2017). </w:t>
            </w:r>
            <w:r w:rsidDel="00000000" w:rsidR="00000000" w:rsidRPr="00000000">
              <w:rPr>
                <w:rFonts w:ascii="Arial" w:cs="Arial" w:eastAsia="Arial" w:hAnsi="Arial"/>
                <w:b w:val="0"/>
                <w:i w:val="1"/>
                <w:smallCaps w:val="0"/>
                <w:strike w:val="0"/>
                <w:color w:val="000000"/>
                <w:sz w:val="22"/>
                <w:szCs w:val="22"/>
                <w:highlight w:val="white"/>
                <w:u w:val="none"/>
                <w:vertAlign w:val="baseline"/>
                <w:rtl w:val="0"/>
              </w:rPr>
              <w:t xml:space="preserve">¿Cómo los abonos orgánicos recuperan la vida microbiana del suelo?</w:t>
            </w: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 Hortalizas</w:t>
            </w:r>
            <w:hyperlink r:id="rId79">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w:t>
              </w:r>
            </w:hyperlink>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com. </w:t>
            </w:r>
            <w:hyperlink r:id="rId80">
              <w:r w:rsidDel="00000000" w:rsidR="00000000" w:rsidRPr="00000000">
                <w:rPr>
                  <w:rFonts w:ascii="Arial" w:cs="Arial" w:eastAsia="Arial" w:hAnsi="Arial"/>
                  <w:b w:val="0"/>
                  <w:i w:val="0"/>
                  <w:smallCaps w:val="0"/>
                  <w:strike w:val="0"/>
                  <w:color w:val="0563c1"/>
                  <w:sz w:val="22"/>
                  <w:szCs w:val="22"/>
                  <w:u w:val="single"/>
                  <w:shd w:fill="auto" w:val="clear"/>
                  <w:vertAlign w:val="baseline"/>
                  <w:rtl w:val="0"/>
                </w:rPr>
                <w:t xml:space="preserve">https://www.hortalizas.com/proteccion-de-cultivos/como-los-abonos-organicos-recuperan-la-vida-microbiana-del-suelo/</w:t>
              </w:r>
            </w:hyperlink>
            <w:r w:rsidDel="00000000" w:rsidR="00000000" w:rsidRPr="00000000">
              <w:rPr>
                <w:rtl w:val="0"/>
              </w:rPr>
            </w:r>
          </w:p>
          <w:p w:rsidR="00000000" w:rsidDel="00000000" w:rsidP="00000000" w:rsidRDefault="00000000" w:rsidRPr="00000000" w14:paraId="00000394">
            <w:pPr>
              <w:rPr>
                <w:rFonts w:ascii="Arial" w:cs="Arial" w:eastAsia="Arial" w:hAnsi="Arial"/>
                <w:color w:val="000000"/>
                <w:sz w:val="22"/>
                <w:szCs w:val="22"/>
                <w:highlight w:val="white"/>
              </w:rPr>
            </w:pPr>
            <w:r w:rsidDel="00000000" w:rsidR="00000000" w:rsidRPr="00000000">
              <w:rPr>
                <w:rtl w:val="0"/>
              </w:rPr>
            </w:r>
          </w:p>
          <w:p w:rsidR="00000000" w:rsidDel="00000000" w:rsidP="00000000" w:rsidRDefault="00000000" w:rsidRPr="00000000" w14:paraId="00000395">
            <w:pPr>
              <w:rPr>
                <w:rFonts w:ascii="Arial" w:cs="Arial" w:eastAsia="Arial" w:hAnsi="Arial"/>
                <w:color w:val="000000"/>
                <w:sz w:val="22"/>
                <w:szCs w:val="22"/>
                <w:highlight w:val="white"/>
              </w:rPr>
            </w:pPr>
            <w:r w:rsidDel="00000000" w:rsidR="00000000" w:rsidRPr="00000000">
              <w:rPr>
                <w:rFonts w:ascii="Arial" w:cs="Arial" w:eastAsia="Arial" w:hAnsi="Arial"/>
                <w:color w:val="000000"/>
                <w:sz w:val="22"/>
                <w:szCs w:val="22"/>
                <w:highlight w:val="white"/>
                <w:rtl w:val="0"/>
              </w:rPr>
              <w:t xml:space="preserve"> </w:t>
            </w:r>
          </w:p>
          <w:p w:rsidR="00000000" w:rsidDel="00000000" w:rsidP="00000000" w:rsidRDefault="00000000" w:rsidRPr="00000000" w14:paraId="00000396">
            <w:pPr>
              <w:keepNext w:val="0"/>
              <w:keepLines w:val="0"/>
              <w:pageBreakBefore w:val="0"/>
              <w:widowControl w:val="1"/>
              <w:pBdr>
                <w:top w:space="0" w:sz="0" w:val="nil"/>
                <w:left w:space="0" w:sz="0" w:val="nil"/>
                <w:bottom w:space="0" w:sz="0" w:val="nil"/>
                <w:right w:space="0" w:sz="0" w:val="nil"/>
                <w:between w:space="0" w:sz="0" w:val="nil"/>
              </w:pBdr>
              <w:shd w:fill="ffffff" w:val="clear"/>
              <w:spacing w:after="460" w:before="480" w:line="240" w:lineRule="auto"/>
              <w:ind w:left="0" w:right="0" w:firstLine="0"/>
              <w:jc w:val="left"/>
              <w:rPr>
                <w:rFonts w:ascii="Arial" w:cs="Arial" w:eastAsia="Arial" w:hAnsi="Arial"/>
                <w:b w:val="0"/>
                <w:i w:val="0"/>
                <w:smallCaps w:val="0"/>
                <w:strike w:val="0"/>
                <w:color w:val="000000"/>
                <w:sz w:val="22"/>
                <w:szCs w:val="22"/>
                <w:highlight w:val="white"/>
                <w:u w:val="none"/>
                <w:vertAlign w:val="baseline"/>
              </w:rPr>
            </w:pPr>
            <w:bookmarkStart w:colFirst="0" w:colLast="0" w:name="_heading=h.2grqrue" w:id="39"/>
            <w:bookmarkEnd w:id="39"/>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 </w:t>
            </w:r>
          </w:p>
          <w:p w:rsidR="00000000" w:rsidDel="00000000" w:rsidP="00000000" w:rsidRDefault="00000000" w:rsidRPr="00000000" w14:paraId="00000397">
            <w:pPr>
              <w:rPr>
                <w:rFonts w:ascii="Arial" w:cs="Arial" w:eastAsia="Arial" w:hAnsi="Arial"/>
                <w:color w:val="000000"/>
                <w:sz w:val="22"/>
                <w:szCs w:val="22"/>
                <w:highlight w:val="white"/>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98">
            <w:pPr>
              <w:widowControl w:val="0"/>
              <w:spacing w:after="120" w:lineRule="auto"/>
              <w:rPr>
                <w:rFonts w:ascii="Arial" w:cs="Arial" w:eastAsia="Arial" w:hAnsi="Arial"/>
                <w:color w:val="000000"/>
                <w:sz w:val="22"/>
                <w:szCs w:val="22"/>
                <w:highlight w:val="white"/>
              </w:rPr>
            </w:pPr>
            <w:r w:rsidDel="00000000" w:rsidR="00000000" w:rsidRPr="00000000">
              <w:rPr>
                <w:rtl w:val="0"/>
              </w:rPr>
            </w:r>
          </w:p>
          <w:p w:rsidR="00000000" w:rsidDel="00000000" w:rsidP="00000000" w:rsidRDefault="00000000" w:rsidRPr="00000000" w14:paraId="00000399">
            <w:pPr>
              <w:widowControl w:val="0"/>
              <w:spacing w:after="120" w:lineRule="auto"/>
              <w:jc w:val="center"/>
              <w:rPr>
                <w:rFonts w:ascii="Arial" w:cs="Arial" w:eastAsia="Arial" w:hAnsi="Arial"/>
                <w:color w:val="000000"/>
                <w:sz w:val="22"/>
                <w:szCs w:val="22"/>
                <w:highlight w:val="white"/>
              </w:rPr>
            </w:pPr>
            <w:r w:rsidDel="00000000" w:rsidR="00000000" w:rsidRPr="00000000">
              <w:rPr>
                <w:rFonts w:ascii="Arial" w:cs="Arial" w:eastAsia="Arial" w:hAnsi="Arial"/>
                <w:color w:val="000000"/>
                <w:sz w:val="22"/>
                <w:szCs w:val="22"/>
                <w:highlight w:val="white"/>
                <w:rtl w:val="0"/>
              </w:rPr>
              <w:t xml:space="preserve">Artículo de divulgación</w:t>
            </w:r>
          </w:p>
        </w:tc>
        <w:tc>
          <w:tcPr>
            <w:shd w:fill="auto" w:val="clear"/>
            <w:tcMar>
              <w:top w:w="100.0" w:type="dxa"/>
              <w:left w:w="100.0" w:type="dxa"/>
              <w:bottom w:w="100.0" w:type="dxa"/>
              <w:right w:w="100.0" w:type="dxa"/>
            </w:tcMar>
          </w:tcPr>
          <w:p w:rsidR="00000000" w:rsidDel="00000000" w:rsidP="00000000" w:rsidRDefault="00000000" w:rsidRPr="00000000" w14:paraId="0000039A">
            <w:pPr>
              <w:keepNext w:val="0"/>
              <w:keepLines w:val="0"/>
              <w:pageBreakBefore w:val="0"/>
              <w:widowControl w:val="1"/>
              <w:pBdr>
                <w:top w:space="0" w:sz="0" w:val="nil"/>
                <w:left w:space="0" w:sz="0" w:val="nil"/>
                <w:bottom w:space="0" w:sz="0" w:val="nil"/>
                <w:right w:space="0" w:sz="0" w:val="nil"/>
                <w:between w:space="0" w:sz="0" w:val="nil"/>
              </w:pBdr>
              <w:shd w:fill="ffffff" w:val="clear"/>
              <w:spacing w:after="40" w:before="240" w:line="240" w:lineRule="auto"/>
              <w:ind w:left="0" w:right="0" w:firstLine="0"/>
              <w:jc w:val="left"/>
              <w:rPr>
                <w:rFonts w:ascii="Arial" w:cs="Arial" w:eastAsia="Arial" w:hAnsi="Arial"/>
                <w:b w:val="0"/>
                <w:i w:val="0"/>
                <w:smallCaps w:val="0"/>
                <w:strike w:val="0"/>
                <w:color w:val="0563c1"/>
                <w:sz w:val="22"/>
                <w:szCs w:val="22"/>
                <w:u w:val="single"/>
                <w:shd w:fill="auto" w:val="clear"/>
                <w:vertAlign w:val="baseline"/>
              </w:rPr>
            </w:pPr>
            <w:hyperlink r:id="rId81">
              <w:r w:rsidDel="00000000" w:rsidR="00000000" w:rsidRPr="00000000">
                <w:rPr>
                  <w:rFonts w:ascii="Arial" w:cs="Arial" w:eastAsia="Arial" w:hAnsi="Arial"/>
                  <w:b w:val="0"/>
                  <w:i w:val="0"/>
                  <w:smallCaps w:val="0"/>
                  <w:strike w:val="0"/>
                  <w:color w:val="0563c1"/>
                  <w:sz w:val="22"/>
                  <w:szCs w:val="22"/>
                  <w:u w:val="single"/>
                  <w:shd w:fill="auto" w:val="clear"/>
                  <w:vertAlign w:val="baseline"/>
                  <w:rtl w:val="0"/>
                </w:rPr>
                <w:t xml:space="preserve">https://www.hortalizas.com/proteccion-de-cultivos/como-los-abonos-organicos-recuperan-la-vida-microbiana-del-suelo/</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9B">
            <w:pPr>
              <w:spacing w:after="120" w:lineRule="auto"/>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Medidas e inspección a insumos para la elaboración de bioabonos </w:t>
            </w:r>
          </w:p>
          <w:p w:rsidR="00000000" w:rsidDel="00000000" w:rsidP="00000000" w:rsidRDefault="00000000" w:rsidRPr="00000000" w14:paraId="0000039C">
            <w:pPr>
              <w:spacing w:after="120" w:lineRule="auto"/>
              <w:rPr>
                <w:rFonts w:ascii="Arial" w:cs="Arial" w:eastAsia="Arial" w:hAnsi="Arial"/>
                <w:color w:val="000000"/>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9D">
            <w:pPr>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Resolución 004754 de 2011. [Instituto Colombiano Agropecuario]. Por la cual se establecen los requisitos para la ampliación de uso de bioinsumos y plaguicidas químicos de uso agrícola en cultivos menores y se dictan otras disposiciones. Diciembre 7 de 2011. </w:t>
            </w:r>
          </w:p>
          <w:p w:rsidR="00000000" w:rsidDel="00000000" w:rsidP="00000000" w:rsidRDefault="00000000" w:rsidRPr="00000000" w14:paraId="0000039E">
            <w:pPr>
              <w:spacing w:after="120" w:lineRule="auto"/>
              <w:rPr>
                <w:rFonts w:ascii="Arial" w:cs="Arial" w:eastAsia="Arial" w:hAnsi="Arial"/>
                <w:color w:val="000000"/>
                <w:sz w:val="22"/>
                <w:szCs w:val="2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9F">
            <w:pPr>
              <w:widowControl w:val="0"/>
              <w:spacing w:after="120" w:lineRule="auto"/>
              <w:jc w:val="center"/>
              <w:rPr>
                <w:rFonts w:ascii="Arial" w:cs="Arial" w:eastAsia="Arial" w:hAnsi="Arial"/>
                <w:color w:val="b7b7b7"/>
                <w:sz w:val="22"/>
                <w:szCs w:val="22"/>
              </w:rPr>
            </w:pPr>
            <w:r w:rsidDel="00000000" w:rsidR="00000000" w:rsidRPr="00000000">
              <w:rPr>
                <w:rFonts w:ascii="Arial" w:cs="Arial" w:eastAsia="Arial" w:hAnsi="Arial"/>
                <w:color w:val="000000"/>
                <w:sz w:val="22"/>
                <w:szCs w:val="22"/>
                <w:rtl w:val="0"/>
              </w:rPr>
              <w:t xml:space="preserve">Resolución</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A0">
            <w:pPr>
              <w:widowControl w:val="0"/>
              <w:spacing w:after="120" w:lineRule="auto"/>
              <w:rPr>
                <w:rFonts w:ascii="Arial" w:cs="Arial" w:eastAsia="Arial" w:hAnsi="Arial"/>
                <w:color w:val="b7b7b7"/>
                <w:sz w:val="22"/>
                <w:szCs w:val="22"/>
              </w:rPr>
            </w:pPr>
            <w:hyperlink r:id="rId82">
              <w:r w:rsidDel="00000000" w:rsidR="00000000" w:rsidRPr="00000000">
                <w:rPr>
                  <w:rFonts w:ascii="Arial" w:cs="Arial" w:eastAsia="Arial" w:hAnsi="Arial"/>
                  <w:color w:val="0000ff"/>
                  <w:sz w:val="22"/>
                  <w:szCs w:val="22"/>
                  <w:u w:val="single"/>
                  <w:rtl w:val="0"/>
                </w:rPr>
                <w:t xml:space="preserve">https://www.ica.gov.co/getattachment/fce8ae88-f7df-4105-b71c-0c52ced85d0b/2011R4754.aspx#:~:text=Establecer%20los%20requisitos%20para%20la,uso%20agr%C3%ADcola%20en%20cultivos%20menores</w:t>
              </w:r>
            </w:hyperlink>
            <w:r w:rsidDel="00000000" w:rsidR="00000000" w:rsidRPr="00000000">
              <w:rPr>
                <w:rFonts w:ascii="Arial" w:cs="Arial" w:eastAsia="Arial" w:hAnsi="Arial"/>
                <w:color w:val="b7b7b7"/>
                <w:sz w:val="22"/>
                <w:szCs w:val="22"/>
                <w:rtl w:val="0"/>
              </w:rPr>
              <w:t xml:space="preserve">.</w:t>
            </w:r>
          </w:p>
          <w:p w:rsidR="00000000" w:rsidDel="00000000" w:rsidP="00000000" w:rsidRDefault="00000000" w:rsidRPr="00000000" w14:paraId="000003A1">
            <w:pPr>
              <w:widowControl w:val="0"/>
              <w:spacing w:after="120" w:lineRule="auto"/>
              <w:rPr>
                <w:rFonts w:ascii="Arial" w:cs="Arial" w:eastAsia="Arial" w:hAnsi="Arial"/>
                <w:color w:val="b7b7b7"/>
                <w:sz w:val="22"/>
                <w:szCs w:val="22"/>
              </w:rPr>
            </w:pPr>
            <w:r w:rsidDel="00000000" w:rsidR="00000000" w:rsidRPr="00000000">
              <w:rPr>
                <w:rtl w:val="0"/>
              </w:rPr>
            </w:r>
          </w:p>
        </w:tc>
      </w:tr>
    </w:tbl>
    <w:p w:rsidR="00000000" w:rsidDel="00000000" w:rsidP="00000000" w:rsidRDefault="00000000" w:rsidRPr="00000000" w14:paraId="000003A2">
      <w:pPr>
        <w:keepNext w:val="1"/>
        <w:keepLines w:val="1"/>
        <w:pBdr>
          <w:top w:space="0" w:sz="0" w:val="nil"/>
          <w:left w:space="0" w:sz="0" w:val="nil"/>
          <w:bottom w:space="0" w:sz="0" w:val="nil"/>
          <w:right w:space="0" w:sz="0" w:val="nil"/>
          <w:between w:space="0" w:sz="0" w:val="nil"/>
        </w:pBdr>
        <w:spacing w:after="120" w:lineRule="auto"/>
        <w:rPr>
          <w:rFonts w:ascii="Arial" w:cs="Arial" w:eastAsia="Arial" w:hAnsi="Arial"/>
          <w:sz w:val="22"/>
          <w:szCs w:val="22"/>
        </w:rPr>
      </w:pPr>
      <w:bookmarkStart w:colFirst="0" w:colLast="0" w:name="_heading=h.vx1227" w:id="40"/>
      <w:bookmarkEnd w:id="40"/>
      <w:r w:rsidDel="00000000" w:rsidR="00000000" w:rsidRPr="00000000">
        <w:rPr>
          <w:rtl w:val="0"/>
        </w:rPr>
      </w:r>
    </w:p>
    <w:p w:rsidR="00000000" w:rsidDel="00000000" w:rsidP="00000000" w:rsidRDefault="00000000" w:rsidRPr="00000000" w14:paraId="000003A3">
      <w:pPr>
        <w:keepNext w:val="1"/>
        <w:keepLines w:val="1"/>
        <w:pBdr>
          <w:top w:space="0" w:sz="0" w:val="nil"/>
          <w:left w:space="0" w:sz="0" w:val="nil"/>
          <w:bottom w:space="0" w:sz="0" w:val="nil"/>
          <w:right w:space="0" w:sz="0" w:val="nil"/>
          <w:between w:space="0" w:sz="0" w:val="nil"/>
        </w:pBdr>
        <w:spacing w:after="120" w:lineRule="auto"/>
        <w:rPr>
          <w:rFonts w:ascii="Arial" w:cs="Arial" w:eastAsia="Arial" w:hAnsi="Arial"/>
          <w:sz w:val="22"/>
          <w:szCs w:val="22"/>
        </w:rPr>
      </w:pPr>
      <w:bookmarkStart w:colFirst="0" w:colLast="0" w:name="_heading=h.3fwokq0" w:id="41"/>
      <w:bookmarkEnd w:id="41"/>
      <w:r w:rsidDel="00000000" w:rsidR="00000000" w:rsidRPr="00000000">
        <w:rPr>
          <w:rtl w:val="0"/>
        </w:rPr>
      </w:r>
    </w:p>
    <w:p w:rsidR="00000000" w:rsidDel="00000000" w:rsidP="00000000" w:rsidRDefault="00000000" w:rsidRPr="00000000" w14:paraId="000003A4">
      <w:pPr>
        <w:keepNext w:val="1"/>
        <w:keepLines w:val="1"/>
        <w:pBdr>
          <w:top w:space="0" w:sz="0" w:val="nil"/>
          <w:left w:space="0" w:sz="0" w:val="nil"/>
          <w:bottom w:space="0" w:sz="0" w:val="nil"/>
          <w:right w:space="0" w:sz="0" w:val="nil"/>
          <w:between w:space="0" w:sz="0" w:val="nil"/>
        </w:pBdr>
        <w:spacing w:after="120"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3A5">
      <w:pPr>
        <w:keepNext w:val="1"/>
        <w:keepLines w:val="1"/>
        <w:pBdr>
          <w:top w:space="0" w:sz="0" w:val="nil"/>
          <w:left w:space="0" w:sz="0" w:val="nil"/>
          <w:bottom w:space="0" w:sz="0" w:val="nil"/>
          <w:right w:space="0" w:sz="0" w:val="nil"/>
          <w:between w:space="0" w:sz="0" w:val="nil"/>
        </w:pBdr>
        <w:spacing w:after="120"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3A6">
      <w:pPr>
        <w:keepNext w:val="1"/>
        <w:keepLines w:val="1"/>
        <w:pBdr>
          <w:top w:space="0" w:sz="0" w:val="nil"/>
          <w:left w:space="0" w:sz="0" w:val="nil"/>
          <w:bottom w:space="0" w:sz="0" w:val="nil"/>
          <w:right w:space="0" w:sz="0" w:val="nil"/>
          <w:between w:space="0" w:sz="0" w:val="nil"/>
        </w:pBdr>
        <w:spacing w:after="120"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3A7">
      <w:pPr>
        <w:spacing w:after="120" w:lineRule="auto"/>
        <w:ind w:left="566" w:firstLine="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GLOSARIO</w:t>
      </w:r>
    </w:p>
    <w:p w:rsidR="00000000" w:rsidDel="00000000" w:rsidP="00000000" w:rsidRDefault="00000000" w:rsidRPr="00000000" w14:paraId="000003A8">
      <w:pPr>
        <w:spacing w:after="120" w:lineRule="auto"/>
        <w:rPr>
          <w:rFonts w:ascii="Arial" w:cs="Arial" w:eastAsia="Arial" w:hAnsi="Arial"/>
          <w:sz w:val="22"/>
          <w:szCs w:val="22"/>
        </w:rPr>
      </w:pPr>
      <w:r w:rsidDel="00000000" w:rsidR="00000000" w:rsidRPr="00000000">
        <w:rPr>
          <w:rtl w:val="0"/>
        </w:rPr>
      </w:r>
    </w:p>
    <w:tbl>
      <w:tblPr>
        <w:tblStyle w:val="Table41"/>
        <w:tblW w:w="14115.0" w:type="dxa"/>
        <w:jc w:val="left"/>
        <w:tblInd w:w="55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20"/>
        <w:gridCol w:w="11895"/>
        <w:tblGridChange w:id="0">
          <w:tblGrid>
            <w:gridCol w:w="2220"/>
            <w:gridCol w:w="11895"/>
          </w:tblGrid>
        </w:tblGridChange>
      </w:tblGrid>
      <w:tr>
        <w:trPr>
          <w:cantSplit w:val="0"/>
          <w:trHeight w:val="657"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3A9">
            <w:pPr>
              <w:widowControl w:val="0"/>
              <w:pBdr>
                <w:top w:space="0" w:sz="0" w:val="nil"/>
                <w:left w:space="0" w:sz="0" w:val="nil"/>
                <w:bottom w:space="0" w:sz="0" w:val="nil"/>
                <w:right w:space="0" w:sz="0" w:val="nil"/>
                <w:between w:space="0" w:sz="0" w:val="nil"/>
              </w:pBdr>
              <w:spacing w:after="120" w:lineRule="auto"/>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3AA">
            <w:pPr>
              <w:keepNext w:val="1"/>
              <w:keepLines w:val="1"/>
              <w:pBdr>
                <w:top w:space="0" w:sz="0" w:val="nil"/>
                <w:left w:space="0" w:sz="0" w:val="nil"/>
                <w:bottom w:space="0" w:sz="0" w:val="nil"/>
                <w:right w:space="0" w:sz="0" w:val="nil"/>
                <w:between w:space="0" w:sz="0" w:val="nil"/>
              </w:pBdr>
              <w:spacing w:after="120" w:lineRule="auto"/>
              <w:jc w:val="center"/>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Glosario</w:t>
            </w:r>
          </w:p>
        </w:tc>
      </w:tr>
      <w:tr>
        <w:trPr>
          <w:cantSplit w:val="0"/>
          <w:trHeight w:val="45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AB">
            <w:pPr>
              <w:widowControl w:val="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Biota:</w:t>
            </w:r>
          </w:p>
        </w:tc>
        <w:tc>
          <w:tcPr>
            <w:shd w:fill="auto" w:val="clear"/>
            <w:tcMar>
              <w:top w:w="100.0" w:type="dxa"/>
              <w:left w:w="100.0" w:type="dxa"/>
              <w:bottom w:w="100.0" w:type="dxa"/>
              <w:right w:w="100.0" w:type="dxa"/>
            </w:tcMar>
          </w:tcPr>
          <w:p w:rsidR="00000000" w:rsidDel="00000000" w:rsidP="00000000" w:rsidRDefault="00000000" w:rsidRPr="00000000" w14:paraId="000003AC">
            <w:pPr>
              <w:widowControl w:val="0"/>
              <w:spacing w:after="120" w:lineRule="auto"/>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conjunto de seres vivos.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AD">
            <w:pPr>
              <w:widowControl w:val="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Bioinsumo:</w:t>
            </w:r>
          </w:p>
        </w:tc>
        <w:tc>
          <w:tcPr>
            <w:shd w:fill="auto" w:val="clear"/>
            <w:tcMar>
              <w:top w:w="100.0" w:type="dxa"/>
              <w:left w:w="100.0" w:type="dxa"/>
              <w:bottom w:w="100.0" w:type="dxa"/>
              <w:right w:w="100.0" w:type="dxa"/>
            </w:tcMar>
          </w:tcPr>
          <w:p w:rsidR="00000000" w:rsidDel="00000000" w:rsidP="00000000" w:rsidRDefault="00000000" w:rsidRPr="00000000" w14:paraId="000003AE">
            <w:pPr>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producto de procedencia biológica que se utiliza en la elaboración de bioabonos.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AF">
            <w:pPr>
              <w:widowControl w:val="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Compost:</w:t>
            </w:r>
          </w:p>
        </w:tc>
        <w:tc>
          <w:tcPr>
            <w:shd w:fill="auto" w:val="clear"/>
            <w:tcMar>
              <w:top w:w="100.0" w:type="dxa"/>
              <w:left w:w="100.0" w:type="dxa"/>
              <w:bottom w:w="100.0" w:type="dxa"/>
              <w:right w:w="100.0" w:type="dxa"/>
            </w:tcMar>
          </w:tcPr>
          <w:p w:rsidR="00000000" w:rsidDel="00000000" w:rsidP="00000000" w:rsidRDefault="00000000" w:rsidRPr="00000000" w14:paraId="000003B0">
            <w:pPr>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técnica que integra diferentes compuestos orgánicos para la producción de abonos.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B1">
            <w:pPr>
              <w:widowControl w:val="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Disgregar:</w:t>
            </w:r>
          </w:p>
        </w:tc>
        <w:tc>
          <w:tcPr>
            <w:shd w:fill="auto" w:val="clear"/>
            <w:tcMar>
              <w:top w:w="100.0" w:type="dxa"/>
              <w:left w:w="100.0" w:type="dxa"/>
              <w:bottom w:w="100.0" w:type="dxa"/>
              <w:right w:w="100.0" w:type="dxa"/>
            </w:tcMar>
          </w:tcPr>
          <w:p w:rsidR="00000000" w:rsidDel="00000000" w:rsidP="00000000" w:rsidRDefault="00000000" w:rsidRPr="00000000" w14:paraId="000003B2">
            <w:pPr>
              <w:widowControl w:val="0"/>
              <w:spacing w:after="120" w:lineRule="auto"/>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hace referencia a la separación de las partículas que componen un todo.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B3">
            <w:pPr>
              <w:widowControl w:val="0"/>
              <w:spacing w:after="120" w:lineRule="auto"/>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Fermentación:</w:t>
            </w:r>
          </w:p>
        </w:tc>
        <w:tc>
          <w:tcPr>
            <w:shd w:fill="auto" w:val="clear"/>
            <w:tcMar>
              <w:top w:w="100.0" w:type="dxa"/>
              <w:left w:w="100.0" w:type="dxa"/>
              <w:bottom w:w="100.0" w:type="dxa"/>
              <w:right w:w="100.0" w:type="dxa"/>
            </w:tcMar>
          </w:tcPr>
          <w:p w:rsidR="00000000" w:rsidDel="00000000" w:rsidP="00000000" w:rsidRDefault="00000000" w:rsidRPr="00000000" w14:paraId="000003B4">
            <w:pPr>
              <w:widowControl w:val="0"/>
              <w:spacing w:after="120" w:lineRule="auto"/>
              <w:rPr>
                <w:rFonts w:ascii="Arial" w:cs="Arial" w:eastAsia="Arial" w:hAnsi="Arial"/>
                <w:color w:val="000000"/>
                <w:sz w:val="22"/>
                <w:szCs w:val="22"/>
              </w:rPr>
            </w:pPr>
            <w:bookmarkStart w:colFirst="0" w:colLast="0" w:name="_heading=h.1v1yuxt" w:id="42"/>
            <w:bookmarkEnd w:id="42"/>
            <w:r w:rsidDel="00000000" w:rsidR="00000000" w:rsidRPr="00000000">
              <w:rPr>
                <w:rFonts w:ascii="Arial" w:cs="Arial" w:eastAsia="Arial" w:hAnsi="Arial"/>
                <w:color w:val="000000"/>
                <w:sz w:val="22"/>
                <w:szCs w:val="22"/>
                <w:rtl w:val="0"/>
              </w:rPr>
              <w:t xml:space="preserve">proceso que utiliza microorganismos para transformar la materia.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B5">
            <w:pPr>
              <w:widowControl w:val="0"/>
              <w:spacing w:after="120" w:lineRule="auto"/>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Fitosanitario:</w:t>
            </w:r>
          </w:p>
        </w:tc>
        <w:tc>
          <w:tcPr>
            <w:shd w:fill="auto" w:val="clear"/>
            <w:tcMar>
              <w:top w:w="100.0" w:type="dxa"/>
              <w:left w:w="100.0" w:type="dxa"/>
              <w:bottom w:w="100.0" w:type="dxa"/>
              <w:right w:w="100.0" w:type="dxa"/>
            </w:tcMar>
          </w:tcPr>
          <w:p w:rsidR="00000000" w:rsidDel="00000000" w:rsidP="00000000" w:rsidRDefault="00000000" w:rsidRPr="00000000" w14:paraId="000003B6">
            <w:pPr>
              <w:widowControl w:val="0"/>
              <w:spacing w:after="120" w:lineRule="auto"/>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está relacionado con ‘fito’ planta y ‘sanitario’, sanidad.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B7">
            <w:pPr>
              <w:widowControl w:val="0"/>
              <w:spacing w:after="120" w:lineRule="auto"/>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Organoléptico:</w:t>
            </w:r>
          </w:p>
        </w:tc>
        <w:tc>
          <w:tcPr>
            <w:shd w:fill="auto" w:val="clear"/>
            <w:tcMar>
              <w:top w:w="100.0" w:type="dxa"/>
              <w:left w:w="100.0" w:type="dxa"/>
              <w:bottom w:w="100.0" w:type="dxa"/>
              <w:right w:w="100.0" w:type="dxa"/>
            </w:tcMar>
          </w:tcPr>
          <w:p w:rsidR="00000000" w:rsidDel="00000000" w:rsidP="00000000" w:rsidRDefault="00000000" w:rsidRPr="00000000" w14:paraId="000003B8">
            <w:pPr>
              <w:widowControl w:val="0"/>
              <w:spacing w:after="120" w:lineRule="auto"/>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hace referencia a los órganos sensoriales.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B9">
            <w:pPr>
              <w:widowControl w:val="0"/>
              <w:spacing w:after="120" w:lineRule="auto"/>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Sobrenadante:</w:t>
            </w:r>
          </w:p>
        </w:tc>
        <w:tc>
          <w:tcPr>
            <w:shd w:fill="auto" w:val="clear"/>
            <w:tcMar>
              <w:top w:w="100.0" w:type="dxa"/>
              <w:left w:w="100.0" w:type="dxa"/>
              <w:bottom w:w="100.0" w:type="dxa"/>
              <w:right w:w="100.0" w:type="dxa"/>
            </w:tcMar>
          </w:tcPr>
          <w:p w:rsidR="00000000" w:rsidDel="00000000" w:rsidP="00000000" w:rsidRDefault="00000000" w:rsidRPr="00000000" w14:paraId="000003BA">
            <w:pPr>
              <w:widowControl w:val="0"/>
              <w:spacing w:after="120" w:lineRule="auto"/>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hace referencia a un contenido suspendido sobre un líquido.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BB">
            <w:pPr>
              <w:widowControl w:val="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Subproducto:</w:t>
            </w:r>
          </w:p>
        </w:tc>
        <w:tc>
          <w:tcPr>
            <w:shd w:fill="auto" w:val="clear"/>
            <w:tcMar>
              <w:top w:w="100.0" w:type="dxa"/>
              <w:left w:w="100.0" w:type="dxa"/>
              <w:bottom w:w="100.0" w:type="dxa"/>
              <w:right w:w="100.0" w:type="dxa"/>
            </w:tcMar>
          </w:tcPr>
          <w:p w:rsidR="00000000" w:rsidDel="00000000" w:rsidP="00000000" w:rsidRDefault="00000000" w:rsidRPr="00000000" w14:paraId="000003BC">
            <w:pPr>
              <w:widowControl w:val="0"/>
              <w:spacing w:after="120" w:lineRule="auto"/>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residuo utilizable resultado de un procedimiento anterior.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BD">
            <w:pPr>
              <w:widowControl w:val="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Tamizar:</w:t>
            </w:r>
          </w:p>
        </w:tc>
        <w:tc>
          <w:tcPr>
            <w:shd w:fill="auto" w:val="clear"/>
            <w:tcMar>
              <w:top w:w="100.0" w:type="dxa"/>
              <w:left w:w="100.0" w:type="dxa"/>
              <w:bottom w:w="100.0" w:type="dxa"/>
              <w:right w:w="100.0" w:type="dxa"/>
            </w:tcMar>
          </w:tcPr>
          <w:p w:rsidR="00000000" w:rsidDel="00000000" w:rsidP="00000000" w:rsidRDefault="00000000" w:rsidRPr="00000000" w14:paraId="000003BE">
            <w:pPr>
              <w:widowControl w:val="0"/>
              <w:spacing w:after="120" w:lineRule="auto"/>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acción que separa partículas, de diferentes tamaños, a través de herramientas como el tamiz.</w:t>
            </w:r>
          </w:p>
        </w:tc>
      </w:tr>
    </w:tbl>
    <w:p w:rsidR="00000000" w:rsidDel="00000000" w:rsidP="00000000" w:rsidRDefault="00000000" w:rsidRPr="00000000" w14:paraId="000003BF">
      <w:pPr>
        <w:spacing w:after="120"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3C0">
      <w:pPr>
        <w:spacing w:after="120"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3C1">
      <w:pPr>
        <w:spacing w:after="120"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3C2">
      <w:pPr>
        <w:spacing w:after="120"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3C3">
      <w:pPr>
        <w:spacing w:after="120"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3C4">
      <w:pPr>
        <w:spacing w:after="120"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3C5">
      <w:pPr>
        <w:spacing w:after="120" w:lineRule="auto"/>
        <w:ind w:left="566" w:firstLine="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REFERENCIAS BIBLIOGRÁFICAS</w:t>
      </w:r>
    </w:p>
    <w:p w:rsidR="00000000" w:rsidDel="00000000" w:rsidP="00000000" w:rsidRDefault="00000000" w:rsidRPr="00000000" w14:paraId="000003C6">
      <w:pPr>
        <w:spacing w:after="120" w:lineRule="auto"/>
        <w:rPr>
          <w:rFonts w:ascii="Arial" w:cs="Arial" w:eastAsia="Arial" w:hAnsi="Arial"/>
          <w:sz w:val="22"/>
          <w:szCs w:val="22"/>
        </w:rPr>
      </w:pPr>
      <w:r w:rsidDel="00000000" w:rsidR="00000000" w:rsidRPr="00000000">
        <w:rPr>
          <w:rtl w:val="0"/>
        </w:rPr>
      </w:r>
    </w:p>
    <w:tbl>
      <w:tblPr>
        <w:tblStyle w:val="Table42"/>
        <w:tblW w:w="14190.0" w:type="dxa"/>
        <w:jc w:val="left"/>
        <w:tblInd w:w="57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80"/>
        <w:gridCol w:w="11910"/>
        <w:tblGridChange w:id="0">
          <w:tblGrid>
            <w:gridCol w:w="2280"/>
            <w:gridCol w:w="11910"/>
          </w:tblGrid>
        </w:tblGridChange>
      </w:tblGrid>
      <w:tr>
        <w:trPr>
          <w:cantSplit w:val="0"/>
          <w:trHeight w:val="657"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3C7">
            <w:pPr>
              <w:widowControl w:val="0"/>
              <w:spacing w:after="120" w:lineRule="auto"/>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3C8">
            <w:pPr>
              <w:keepNext w:val="1"/>
              <w:keepLines w:val="1"/>
              <w:pBdr>
                <w:top w:space="0" w:sz="0" w:val="nil"/>
                <w:left w:space="0" w:sz="0" w:val="nil"/>
                <w:bottom w:space="0" w:sz="0" w:val="nil"/>
                <w:right w:space="0" w:sz="0" w:val="nil"/>
                <w:between w:space="0" w:sz="0" w:val="nil"/>
              </w:pBdr>
              <w:spacing w:after="120" w:lineRule="auto"/>
              <w:jc w:val="center"/>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Bibliografía</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C9">
            <w:pPr>
              <w:spacing w:after="120" w:lineRule="auto"/>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Dussan, S., Miranda, D. y Villegas, D. (2016). Efecto de la deficiencia de N, P, K, Mg, Ca y B sobre la acumulación y distribución de la masa seca en plantas de guayaba. </w:t>
            </w:r>
            <w:r w:rsidDel="00000000" w:rsidR="00000000" w:rsidRPr="00000000">
              <w:rPr>
                <w:rFonts w:ascii="Arial" w:cs="Arial" w:eastAsia="Arial" w:hAnsi="Arial"/>
                <w:i w:val="1"/>
                <w:color w:val="000000"/>
                <w:sz w:val="22"/>
                <w:szCs w:val="22"/>
                <w:rtl w:val="0"/>
              </w:rPr>
              <w:t xml:space="preserve">Revista Colombiana de Ciencias Hortícolas</w:t>
            </w:r>
            <w:r w:rsidDel="00000000" w:rsidR="00000000" w:rsidRPr="00000000">
              <w:rPr>
                <w:rFonts w:ascii="Arial" w:cs="Arial" w:eastAsia="Arial" w:hAnsi="Arial"/>
                <w:color w:val="000000"/>
                <w:sz w:val="22"/>
                <w:szCs w:val="22"/>
                <w:rtl w:val="0"/>
              </w:rPr>
              <w:t xml:space="preserve">, 10. 40-52. </w:t>
            </w:r>
            <w:hyperlink r:id="rId83">
              <w:r w:rsidDel="00000000" w:rsidR="00000000" w:rsidRPr="00000000">
                <w:rPr>
                  <w:rFonts w:ascii="Arial" w:cs="Arial" w:eastAsia="Arial" w:hAnsi="Arial"/>
                  <w:color w:val="0000ff"/>
                  <w:sz w:val="22"/>
                  <w:szCs w:val="22"/>
                  <w:u w:val="single"/>
                  <w:rtl w:val="0"/>
                </w:rPr>
                <w:t xml:space="preserve">http://dx.doi.org/10.17584/rcch.2016v10i1.4277</w:t>
              </w:r>
            </w:hyperlink>
            <w:r w:rsidDel="00000000" w:rsidR="00000000" w:rsidRPr="00000000">
              <w:rPr>
                <w:rFonts w:ascii="Arial" w:cs="Arial" w:eastAsia="Arial" w:hAnsi="Arial"/>
                <w:color w:val="000000"/>
                <w:sz w:val="22"/>
                <w:szCs w:val="22"/>
                <w:rtl w:val="0"/>
              </w:rPr>
              <w:t xml:space="preserve"> </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CB">
            <w:pPr>
              <w:shd w:fill="ffffff" w:val="clear"/>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Instituto Colombiano Agropecuario (2004, febrero 27). Resolución 00375. Por la cual se dictan las disposiciones sobre Registro y Control de los Bioinsumos y Extractos Vegetales de uso agrícola en Colombia. </w:t>
            </w:r>
            <w:hyperlink r:id="rId84">
              <w:r w:rsidDel="00000000" w:rsidR="00000000" w:rsidRPr="00000000">
                <w:rPr>
                  <w:rFonts w:ascii="Arial" w:cs="Arial" w:eastAsia="Arial" w:hAnsi="Arial"/>
                  <w:color w:val="0000ff"/>
                  <w:sz w:val="22"/>
                  <w:szCs w:val="22"/>
                  <w:u w:val="single"/>
                  <w:rtl w:val="0"/>
                </w:rPr>
                <w:t xml:space="preserve">https://www.ica.gov.co/normatividad/normas-ica/resoluciones-oficinas-nacionales/resoluciones-derogadas/resolucion-375-de-2004.aspx</w:t>
              </w:r>
            </w:hyperlink>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CD">
            <w:pPr>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Instituto Colombiano Agropecuario (2020, mayo 27). Resolución 068370. Por medio de la cual se establecen los requisitos para el registro de productor, productor por contrato, envasador, importador y departamentos técnicos de ensayos de eficacia agronómica de Bioinsumos. </w:t>
            </w:r>
          </w:p>
          <w:p w:rsidR="00000000" w:rsidDel="00000000" w:rsidP="00000000" w:rsidRDefault="00000000" w:rsidRPr="00000000" w14:paraId="000003CE">
            <w:pPr>
              <w:spacing w:after="120" w:lineRule="auto"/>
              <w:rPr>
                <w:rFonts w:ascii="Arial" w:cs="Arial" w:eastAsia="Arial" w:hAnsi="Arial"/>
                <w:color w:val="b7b7b7"/>
                <w:sz w:val="22"/>
                <w:szCs w:val="22"/>
              </w:rPr>
            </w:pPr>
            <w:hyperlink r:id="rId85">
              <w:r w:rsidDel="00000000" w:rsidR="00000000" w:rsidRPr="00000000">
                <w:rPr>
                  <w:rFonts w:ascii="Arial" w:cs="Arial" w:eastAsia="Arial" w:hAnsi="Arial"/>
                  <w:color w:val="0000ff"/>
                  <w:sz w:val="22"/>
                  <w:szCs w:val="22"/>
                  <w:u w:val="single"/>
                  <w:rtl w:val="0"/>
                </w:rPr>
                <w:t xml:space="preserve">https://www.ica.gov.co/getattachment/Areas/Agricola/Servicios/Fertilizantes-y-Bio-insumos-Agricolas/Resolucion-068370-del-27-de-mayo-de-2020.pdf.aspx?lang=es-CO</w:t>
              </w:r>
            </w:hyperlink>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D0">
            <w:pPr>
              <w:shd w:fill="ffffff" w:val="clear"/>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Ochoa, R. &amp; Ochoa, V. (2019). </w:t>
            </w:r>
            <w:r w:rsidDel="00000000" w:rsidR="00000000" w:rsidRPr="00000000">
              <w:rPr>
                <w:rFonts w:ascii="Arial" w:cs="Arial" w:eastAsia="Arial" w:hAnsi="Arial"/>
                <w:i w:val="1"/>
                <w:color w:val="000000"/>
                <w:sz w:val="22"/>
                <w:szCs w:val="22"/>
                <w:rtl w:val="0"/>
              </w:rPr>
              <w:t xml:space="preserve">Aplicación de microorganismos y sus beneficios en suelos para la producción agrícola</w:t>
            </w:r>
            <w:r w:rsidDel="00000000" w:rsidR="00000000" w:rsidRPr="00000000">
              <w:rPr>
                <w:rFonts w:ascii="Arial" w:cs="Arial" w:eastAsia="Arial" w:hAnsi="Arial"/>
                <w:color w:val="000000"/>
                <w:sz w:val="22"/>
                <w:szCs w:val="22"/>
                <w:rtl w:val="0"/>
              </w:rPr>
              <w:t xml:space="preserve">. [Tesis de pregrado. Universidad Nacional Abierta y a Distancia]. Repositorio Institucional UNAD. </w:t>
            </w:r>
            <w:hyperlink r:id="rId86">
              <w:r w:rsidDel="00000000" w:rsidR="00000000" w:rsidRPr="00000000">
                <w:rPr>
                  <w:rFonts w:ascii="Arial" w:cs="Arial" w:eastAsia="Arial" w:hAnsi="Arial"/>
                  <w:color w:val="0070c0"/>
                  <w:sz w:val="22"/>
                  <w:szCs w:val="22"/>
                  <w:u w:val="single"/>
                  <w:rtl w:val="0"/>
                </w:rPr>
                <w:t xml:space="preserve">https://repository.unad.edu.co/jspui/bitstream/10596/25714/1/%20%09rdochoam.pdf</w:t>
              </w:r>
            </w:hyperlink>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D2">
            <w:pPr>
              <w:jc w:val="both"/>
              <w:rPr>
                <w:rFonts w:ascii="Arial" w:cs="Arial" w:eastAsia="Arial" w:hAnsi="Arial"/>
                <w:sz w:val="22"/>
                <w:szCs w:val="22"/>
              </w:rPr>
            </w:pPr>
            <w:r w:rsidDel="00000000" w:rsidR="00000000" w:rsidRPr="00000000">
              <w:rPr>
                <w:rFonts w:ascii="Arial" w:cs="Arial" w:eastAsia="Arial" w:hAnsi="Arial"/>
                <w:color w:val="000000"/>
                <w:sz w:val="22"/>
                <w:szCs w:val="22"/>
                <w:highlight w:val="white"/>
                <w:rtl w:val="0"/>
              </w:rPr>
              <w:t xml:space="preserve">Real Academia Española (2014). </w:t>
            </w:r>
            <w:r w:rsidDel="00000000" w:rsidR="00000000" w:rsidRPr="00000000">
              <w:rPr>
                <w:rFonts w:ascii="Arial" w:cs="Arial" w:eastAsia="Arial" w:hAnsi="Arial"/>
                <w:i w:val="1"/>
                <w:color w:val="000000"/>
                <w:sz w:val="22"/>
                <w:szCs w:val="22"/>
                <w:highlight w:val="white"/>
                <w:rtl w:val="0"/>
              </w:rPr>
              <w:t xml:space="preserve">Diccionario de la lengua española, 23.ª ed.</w:t>
            </w:r>
            <w:r w:rsidDel="00000000" w:rsidR="00000000" w:rsidRPr="00000000">
              <w:rPr>
                <w:rFonts w:ascii="Arial" w:cs="Arial" w:eastAsia="Arial" w:hAnsi="Arial"/>
                <w:color w:val="000000"/>
                <w:sz w:val="22"/>
                <w:szCs w:val="22"/>
                <w:highlight w:val="white"/>
                <w:rtl w:val="0"/>
              </w:rPr>
              <w:t xml:space="preserve"> </w:t>
            </w:r>
            <w:r w:rsidDel="00000000" w:rsidR="00000000" w:rsidRPr="00000000">
              <w:rPr>
                <w:rFonts w:ascii="Arial" w:cs="Arial" w:eastAsia="Arial" w:hAnsi="Arial"/>
                <w:color w:val="000000"/>
                <w:sz w:val="22"/>
                <w:szCs w:val="22"/>
                <w:rtl w:val="0"/>
              </w:rPr>
              <w:t xml:space="preserve">RAE. </w:t>
            </w:r>
            <w:hyperlink r:id="rId87">
              <w:r w:rsidDel="00000000" w:rsidR="00000000" w:rsidRPr="00000000">
                <w:rPr>
                  <w:rFonts w:ascii="Arial" w:cs="Arial" w:eastAsia="Arial" w:hAnsi="Arial"/>
                  <w:color w:val="0000ff"/>
                  <w:sz w:val="22"/>
                  <w:szCs w:val="22"/>
                  <w:u w:val="single"/>
                  <w:rtl w:val="0"/>
                </w:rPr>
                <w:t xml:space="preserve">https://dle-rae-es.webpkgcache.com/doc/-/s/dle.rae.es/lixiviado</w:t>
              </w:r>
            </w:hyperlink>
            <w:r w:rsidDel="00000000" w:rsidR="00000000" w:rsidRPr="00000000">
              <w:rPr>
                <w:rFonts w:ascii="Arial" w:cs="Arial" w:eastAsia="Arial" w:hAnsi="Arial"/>
                <w:color w:val="000000"/>
                <w:sz w:val="22"/>
                <w:szCs w:val="22"/>
                <w:rtl w:val="0"/>
              </w:rPr>
              <w:t xml:space="preserve"> </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D4">
            <w:pPr>
              <w:jc w:val="both"/>
              <w:rPr>
                <w:rFonts w:ascii="Arial" w:cs="Arial" w:eastAsia="Arial" w:hAnsi="Arial"/>
                <w:sz w:val="22"/>
                <w:szCs w:val="22"/>
              </w:rPr>
            </w:pPr>
            <w:r w:rsidDel="00000000" w:rsidR="00000000" w:rsidRPr="00000000">
              <w:rPr>
                <w:rFonts w:ascii="Arial" w:cs="Arial" w:eastAsia="Arial" w:hAnsi="Arial"/>
                <w:color w:val="000000"/>
                <w:sz w:val="22"/>
                <w:szCs w:val="22"/>
                <w:rtl w:val="0"/>
              </w:rPr>
              <w:t xml:space="preserve">Tencio, C. (2017).</w:t>
            </w:r>
            <w:r w:rsidDel="00000000" w:rsidR="00000000" w:rsidRPr="00000000">
              <w:rPr>
                <w:rFonts w:ascii="Arial" w:cs="Arial" w:eastAsia="Arial" w:hAnsi="Arial"/>
                <w:i w:val="1"/>
                <w:color w:val="000000"/>
                <w:sz w:val="22"/>
                <w:szCs w:val="22"/>
                <w:rtl w:val="0"/>
              </w:rPr>
              <w:t xml:space="preserve"> Guía de elaboración y aplicación de bioinsumos para una producción agrícola sostenible.</w:t>
            </w:r>
            <w:r w:rsidDel="00000000" w:rsidR="00000000" w:rsidRPr="00000000">
              <w:rPr>
                <w:rFonts w:ascii="Arial" w:cs="Arial" w:eastAsia="Arial" w:hAnsi="Arial"/>
                <w:color w:val="000000"/>
                <w:sz w:val="22"/>
                <w:szCs w:val="22"/>
                <w:rtl w:val="0"/>
              </w:rPr>
              <w:t xml:space="preserve"> Ministerio de Agricultura y Ganadería de Costa Rica.</w:t>
            </w:r>
            <w:r w:rsidDel="00000000" w:rsidR="00000000" w:rsidRPr="00000000">
              <w:rPr>
                <w:rFonts w:ascii="Arial" w:cs="Arial" w:eastAsia="Arial" w:hAnsi="Arial"/>
                <w:sz w:val="22"/>
                <w:szCs w:val="22"/>
                <w:rtl w:val="0"/>
              </w:rPr>
              <w:t xml:space="preserve"> </w:t>
            </w:r>
            <w:hyperlink r:id="rId88">
              <w:r w:rsidDel="00000000" w:rsidR="00000000" w:rsidRPr="00000000">
                <w:rPr>
                  <w:rFonts w:ascii="Arial" w:cs="Arial" w:eastAsia="Arial" w:hAnsi="Arial"/>
                  <w:color w:val="1155cc"/>
                  <w:sz w:val="22"/>
                  <w:szCs w:val="22"/>
                  <w:u w:val="single"/>
                  <w:rtl w:val="0"/>
                </w:rPr>
                <w:t xml:space="preserve">http://www.mag.go.cr/bibliotecavirtual/F08-10924.pdf</w:t>
              </w:r>
            </w:hyperlink>
            <w:r w:rsidDel="00000000" w:rsidR="00000000" w:rsidRPr="00000000">
              <w:rPr>
                <w:rtl w:val="0"/>
              </w:rPr>
            </w:r>
          </w:p>
        </w:tc>
      </w:tr>
    </w:tbl>
    <w:p w:rsidR="00000000" w:rsidDel="00000000" w:rsidP="00000000" w:rsidRDefault="00000000" w:rsidRPr="00000000" w14:paraId="000003D6">
      <w:pPr>
        <w:spacing w:after="120" w:lineRule="auto"/>
        <w:rPr>
          <w:sz w:val="22"/>
          <w:szCs w:val="22"/>
        </w:rPr>
      </w:pPr>
      <w:r w:rsidDel="00000000" w:rsidR="00000000" w:rsidRPr="00000000">
        <w:rPr>
          <w:rtl w:val="0"/>
        </w:rPr>
      </w:r>
    </w:p>
    <w:p w:rsidR="00000000" w:rsidDel="00000000" w:rsidP="00000000" w:rsidRDefault="00000000" w:rsidRPr="00000000" w14:paraId="000003D7">
      <w:pPr>
        <w:keepNext w:val="1"/>
        <w:keepLines w:val="1"/>
        <w:pBdr>
          <w:top w:space="0" w:sz="0" w:val="nil"/>
          <w:left w:space="0" w:sz="0" w:val="nil"/>
          <w:bottom w:space="0" w:sz="0" w:val="nil"/>
          <w:right w:space="0" w:sz="0" w:val="nil"/>
          <w:between w:space="0" w:sz="0" w:val="nil"/>
        </w:pBdr>
        <w:spacing w:after="120" w:lineRule="auto"/>
        <w:rPr>
          <w:color w:val="000000"/>
          <w:sz w:val="22"/>
          <w:szCs w:val="22"/>
        </w:rPr>
      </w:pPr>
      <w:bookmarkStart w:colFirst="0" w:colLast="0" w:name="_heading=h.4f1mdlm" w:id="43"/>
      <w:bookmarkEnd w:id="43"/>
      <w:r w:rsidDel="00000000" w:rsidR="00000000" w:rsidRPr="00000000">
        <w:rPr>
          <w:rtl w:val="0"/>
        </w:rPr>
      </w:r>
    </w:p>
    <w:sectPr>
      <w:headerReference r:id="rId89" w:type="default"/>
      <w:pgSz w:h="11909" w:w="16834" w:orient="landscape"/>
      <w:pgMar w:bottom="567" w:top="851" w:left="567" w:right="567"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Juan Camilo" w:id="1" w:date="2022-11-20T20:14:00Z">
    <w:p w:rsidR="00000000" w:rsidDel="00000000" w:rsidP="00000000" w:rsidRDefault="00000000" w:rsidRPr="00000000" w14:paraId="000003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Según la lista de chequeo, el título debe tener, mínimo, 4 palabras.</w:t>
      </w:r>
    </w:p>
  </w:comment>
  <w:comment w:author="Juan Camilo" w:id="0" w:date="2022-11-20T20:14:00Z">
    <w:p w:rsidR="00000000" w:rsidDel="00000000" w:rsidP="00000000" w:rsidRDefault="00000000" w:rsidRPr="00000000" w14:paraId="000003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Hace falta el código de la competencia.</w:t>
      </w:r>
    </w:p>
  </w:comment>
</w:comments>
</file>

<file path=word/commentsExtended.xml><?xml version="1.0" encoding="utf-8"?>
<w15:commentsEx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15:commentEx w15:paraId="000003DA" w15:done="0"/>
  <w15:commentEx w15:paraId="000003DB" w15:done="0"/>
</w15:commentsEx>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mbria"/>
  <w:font w:name="Arial"/>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D8">
    <w:pPr>
      <w:pBdr>
        <w:top w:space="0" w:sz="0" w:val="nil"/>
        <w:left w:space="0" w:sz="0" w:val="nil"/>
        <w:bottom w:space="0" w:sz="0" w:val="nil"/>
        <w:right w:space="0" w:sz="0" w:val="nil"/>
        <w:between w:space="0" w:sz="0" w:val="nil"/>
      </w:pBdr>
      <w:tabs>
        <w:tab w:val="center" w:pos="4419"/>
        <w:tab w:val="right" w:pos="8838"/>
      </w:tabs>
      <w:rPr>
        <w:color w:val="000000"/>
      </w:rPr>
    </w:pPr>
    <w:r w:rsidDel="00000000" w:rsidR="00000000" w:rsidRPr="00000000">
      <w:rPr>
        <w:rtl w:val="0"/>
      </w:rPr>
    </w:r>
  </w:p>
  <w:p w:rsidR="00000000" w:rsidDel="00000000" w:rsidP="00000000" w:rsidRDefault="00000000" w:rsidRPr="00000000" w14:paraId="000003D9">
    <w:pPr>
      <w:tabs>
        <w:tab w:val="center" w:pos="4419"/>
        <w:tab w:val="right" w:pos="8838"/>
      </w:tabs>
      <w:jc w:val="center"/>
      <w:rPr>
        <w:color w:val="000000"/>
      </w:rPr>
    </w:pPr>
    <w:r w:rsidDel="00000000" w:rsidR="00000000" w:rsidRPr="00000000">
      <w:rPr>
        <w:rFonts w:ascii="Arial" w:cs="Arial" w:eastAsia="Arial" w:hAnsi="Arial"/>
        <w:sz w:val="22"/>
        <w:szCs w:val="22"/>
      </w:rPr>
      <w:drawing>
        <wp:inline distB="114300" distT="114300" distL="114300" distR="114300">
          <wp:extent cx="981075" cy="938213"/>
          <wp:effectExtent b="0" l="0" r="0" t="0"/>
          <wp:docPr id="268" name="image1.png"/>
          <a:graphic>
            <a:graphicData uri="http://schemas.openxmlformats.org/drawingml/2006/picture">
              <pic:pic>
                <pic:nvPicPr>
                  <pic:cNvPr id="0" name="image1.png"/>
                  <pic:cNvPicPr preferRelativeResize="0"/>
                </pic:nvPicPr>
                <pic:blipFill>
                  <a:blip r:embed="rId1"/>
                  <a:srcRect b="0" l="0" r="0" t="0"/>
                  <a:stretch>
                    <a:fillRect/>
                  </a:stretch>
                </pic:blipFill>
                <pic:spPr>
                  <a:xfrm>
                    <a:off x="0" y="0"/>
                    <a:ext cx="981075" cy="938213"/>
                  </a:xfrm>
                  <a:prstGeom prst="rect"/>
                  <a:ln/>
                </pic:spPr>
              </pic:pic>
            </a:graphicData>
          </a:graphic>
        </wp:inline>
      </w:drawing>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lvl>
    <w:lvl w:ilvl="1">
      <w:start w:val="1"/>
      <w:numFmt w:val="decimal"/>
      <w:lvlText w:val="%1.%2"/>
      <w:lvlJc w:val="left"/>
      <w:pPr>
        <w:ind w:left="1140" w:hanging="573"/>
      </w:pPr>
      <w:rPr/>
    </w:lvl>
    <w:lvl w:ilvl="2">
      <w:start w:val="1"/>
      <w:numFmt w:val="decimal"/>
      <w:lvlText w:val="%1.%2.%3"/>
      <w:lvlJc w:val="left"/>
      <w:pPr>
        <w:ind w:left="1920" w:hanging="720"/>
      </w:pPr>
      <w:rPr/>
    </w:lvl>
    <w:lvl w:ilvl="3">
      <w:start w:val="1"/>
      <w:numFmt w:val="decimal"/>
      <w:lvlText w:val="%1.%2.%3.%4"/>
      <w:lvlJc w:val="left"/>
      <w:pPr>
        <w:ind w:left="2340" w:hanging="720"/>
      </w:pPr>
      <w:rPr/>
    </w:lvl>
    <w:lvl w:ilvl="4">
      <w:start w:val="1"/>
      <w:numFmt w:val="decimal"/>
      <w:lvlText w:val="%1.%2.%3.%4.%5"/>
      <w:lvlJc w:val="left"/>
      <w:pPr>
        <w:ind w:left="3120" w:hanging="1080"/>
      </w:pPr>
      <w:rPr/>
    </w:lvl>
    <w:lvl w:ilvl="5">
      <w:start w:val="1"/>
      <w:numFmt w:val="decimal"/>
      <w:lvlText w:val="%1.%2.%3.%4.%5.%6"/>
      <w:lvlJc w:val="left"/>
      <w:pPr>
        <w:ind w:left="3540" w:hanging="1080"/>
      </w:pPr>
      <w:rPr/>
    </w:lvl>
    <w:lvl w:ilvl="6">
      <w:start w:val="1"/>
      <w:numFmt w:val="decimal"/>
      <w:lvlText w:val="%1.%2.%3.%4.%5.%6.%7"/>
      <w:lvlJc w:val="left"/>
      <w:pPr>
        <w:ind w:left="4320" w:hanging="1440"/>
      </w:pPr>
      <w:rPr/>
    </w:lvl>
    <w:lvl w:ilvl="7">
      <w:start w:val="1"/>
      <w:numFmt w:val="decimal"/>
      <w:lvlText w:val="%1.%2.%3.%4.%5.%6.%7.%8"/>
      <w:lvlJc w:val="left"/>
      <w:pPr>
        <w:ind w:left="4740" w:hanging="1440"/>
      </w:pPr>
      <w:rPr/>
    </w:lvl>
    <w:lvl w:ilvl="8">
      <w:start w:val="1"/>
      <w:numFmt w:val="decimal"/>
      <w:lvlText w:val="%1.%2.%3.%4.%5.%6.%7.%8.%9"/>
      <w:lvlJc w:val="left"/>
      <w:pPr>
        <w:ind w:left="5520" w:hanging="1800"/>
      </w:pPr>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es-CO"/>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qFormat w:val="1"/>
  </w:style>
  <w:style w:type="paragraph" w:styleId="Ttulo1">
    <w:name w:val="heading 1"/>
    <w:basedOn w:val="Normal"/>
    <w:next w:val="Normal"/>
    <w:uiPriority w:val="9"/>
    <w:qFormat w:val="1"/>
    <w:pPr>
      <w:keepNext w:val="1"/>
      <w:keepLines w:val="1"/>
      <w:spacing w:after="120" w:before="400"/>
      <w:outlineLvl w:val="0"/>
    </w:pPr>
    <w:rPr>
      <w:sz w:val="40"/>
      <w:szCs w:val="40"/>
    </w:rPr>
  </w:style>
  <w:style w:type="paragraph" w:styleId="Ttulo2">
    <w:name w:val="heading 2"/>
    <w:basedOn w:val="Normal"/>
    <w:next w:val="Normal"/>
    <w:uiPriority w:val="9"/>
    <w:unhideWhenUsed w:val="1"/>
    <w:qFormat w:val="1"/>
    <w:pPr>
      <w:keepNext w:val="1"/>
      <w:keepLines w:val="1"/>
      <w:spacing w:after="120" w:before="360"/>
      <w:outlineLvl w:val="1"/>
    </w:pPr>
    <w:rPr>
      <w:sz w:val="32"/>
      <w:szCs w:val="32"/>
    </w:rPr>
  </w:style>
  <w:style w:type="paragraph" w:styleId="Ttulo3">
    <w:name w:val="heading 3"/>
    <w:basedOn w:val="Normal"/>
    <w:next w:val="Normal"/>
    <w:uiPriority w:val="9"/>
    <w:unhideWhenUsed w:val="1"/>
    <w:qFormat w:val="1"/>
    <w:pPr>
      <w:keepNext w:val="1"/>
      <w:keepLines w:val="1"/>
      <w:spacing w:after="80" w:before="320"/>
      <w:outlineLvl w:val="2"/>
    </w:pPr>
    <w:rPr>
      <w:color w:val="434343"/>
      <w:sz w:val="28"/>
      <w:szCs w:val="28"/>
    </w:rPr>
  </w:style>
  <w:style w:type="paragraph" w:styleId="Ttulo4">
    <w:name w:val="heading 4"/>
    <w:basedOn w:val="Normal"/>
    <w:next w:val="Normal"/>
    <w:uiPriority w:val="9"/>
    <w:unhideWhenUsed w:val="1"/>
    <w:qFormat w:val="1"/>
    <w:pPr>
      <w:keepNext w:val="1"/>
      <w:keepLines w:val="1"/>
      <w:spacing w:after="80" w:before="280"/>
      <w:outlineLvl w:val="3"/>
    </w:pPr>
    <w:rPr>
      <w:color w:val="666666"/>
    </w:rPr>
  </w:style>
  <w:style w:type="paragraph" w:styleId="Ttulo5">
    <w:name w:val="heading 5"/>
    <w:basedOn w:val="Normal"/>
    <w:next w:val="Normal"/>
    <w:uiPriority w:val="9"/>
    <w:semiHidden w:val="1"/>
    <w:unhideWhenUsed w:val="1"/>
    <w:qFormat w:val="1"/>
    <w:pPr>
      <w:keepNext w:val="1"/>
      <w:keepLines w:val="1"/>
      <w:spacing w:after="80" w:before="240"/>
      <w:outlineLvl w:val="4"/>
    </w:pPr>
    <w:rPr>
      <w:color w:val="666666"/>
    </w:rPr>
  </w:style>
  <w:style w:type="paragraph" w:styleId="Ttulo6">
    <w:name w:val="heading 6"/>
    <w:basedOn w:val="Normal"/>
    <w:next w:val="Normal"/>
    <w:uiPriority w:val="9"/>
    <w:semiHidden w:val="1"/>
    <w:unhideWhenUsed w:val="1"/>
    <w:qFormat w:val="1"/>
    <w:pPr>
      <w:keepNext w:val="1"/>
      <w:keepLines w:val="1"/>
      <w:spacing w:after="80" w:before="240"/>
      <w:outlineLvl w:val="5"/>
    </w:pPr>
    <w:rPr>
      <w:i w:val="1"/>
      <w:color w:val="666666"/>
    </w:rPr>
  </w:style>
  <w:style w:type="character" w:styleId="Fuentedeprrafopredeter" w:default="1">
    <w:name w:val="Default Paragraph Font"/>
    <w:uiPriority w:val="1"/>
    <w:semiHidden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table" w:styleId="TableNormal" w:customStyle="1">
    <w:name w:val="Table Normal"/>
    <w:tblPr>
      <w:tblCellMar>
        <w:top w:w="0.0" w:type="dxa"/>
        <w:left w:w="0.0" w:type="dxa"/>
        <w:bottom w:w="0.0" w:type="dxa"/>
        <w:right w:w="0.0" w:type="dxa"/>
      </w:tblCellMar>
    </w:tblPr>
  </w:style>
  <w:style w:type="paragraph" w:styleId="Ttulo">
    <w:name w:val="Title"/>
    <w:basedOn w:val="Normal"/>
    <w:next w:val="Normal"/>
    <w:uiPriority w:val="10"/>
    <w:qFormat w:val="1"/>
    <w:pPr>
      <w:keepNext w:val="1"/>
      <w:keepLines w:val="1"/>
      <w:spacing w:after="60"/>
    </w:pPr>
    <w:rPr>
      <w:sz w:val="52"/>
      <w:szCs w:val="52"/>
    </w:rPr>
  </w:style>
  <w:style w:type="table" w:styleId="TableNormal0" w:customStyle="1">
    <w:name w:val="Table Normal"/>
    <w:tblPr>
      <w:tblCellMar>
        <w:top w:w="0.0" w:type="dxa"/>
        <w:left w:w="0.0" w:type="dxa"/>
        <w:bottom w:w="0.0" w:type="dxa"/>
        <w:right w:w="0.0" w:type="dxa"/>
      </w:tblCellMar>
    </w:tblPr>
  </w:style>
  <w:style w:type="paragraph" w:styleId="Subttulo">
    <w:name w:val="Subtitle"/>
    <w:basedOn w:val="Normal"/>
    <w:next w:val="Normal"/>
    <w:uiPriority w:val="11"/>
    <w:qFormat w:val="1"/>
    <w:pPr>
      <w:keepNext w:val="1"/>
      <w:keepLines w:val="1"/>
      <w:spacing w:after="320"/>
    </w:pPr>
    <w:rPr>
      <w:color w:val="666666"/>
      <w:sz w:val="30"/>
      <w:szCs w:val="30"/>
    </w:rPr>
  </w:style>
  <w:style w:type="table" w:styleId="a" w:customStyle="1">
    <w:basedOn w:val="TableNormal0"/>
    <w:rPr>
      <w:rFonts w:ascii="Cambria" w:cs="Cambria" w:eastAsia="Cambria" w:hAnsi="Cambria"/>
      <w:color w:val="366091"/>
    </w:rPr>
    <w:tblPr>
      <w:tblStyleRowBandSize w:val="1"/>
      <w:tblStyleColBandSize w:val="1"/>
      <w:tblCellMar>
        <w:left w:w="115.0" w:type="dxa"/>
        <w:right w:w="115.0" w:type="dxa"/>
      </w:tblCellMar>
    </w:tblPr>
    <w:tcPr>
      <w:shd w:color="auto" w:fill="f2dcdb" w:val="clear"/>
    </w:tcPr>
  </w:style>
  <w:style w:type="table" w:styleId="a0" w:customStyle="1">
    <w:basedOn w:val="TableNormal0"/>
    <w:rPr>
      <w:rFonts w:ascii="Cambria" w:cs="Cambria" w:eastAsia="Cambria" w:hAnsi="Cambria"/>
      <w:color w:val="366091"/>
    </w:rPr>
    <w:tblPr>
      <w:tblStyleRowBandSize w:val="1"/>
      <w:tblStyleColBandSize w:val="1"/>
      <w:tblCellMar>
        <w:left w:w="115.0" w:type="dxa"/>
        <w:right w:w="115.0" w:type="dxa"/>
      </w:tblCellMar>
    </w:tblPr>
    <w:tcPr>
      <w:shd w:color="auto" w:fill="f2dcdb" w:val="clear"/>
    </w:tcPr>
  </w:style>
  <w:style w:type="table" w:styleId="a1" w:customStyle="1">
    <w:basedOn w:val="TableNormal0"/>
    <w:rPr>
      <w:rFonts w:ascii="Cambria" w:cs="Cambria" w:eastAsia="Cambria" w:hAnsi="Cambria"/>
      <w:color w:val="366091"/>
    </w:rPr>
    <w:tblPr>
      <w:tblStyleRowBandSize w:val="1"/>
      <w:tblStyleColBandSize w:val="1"/>
      <w:tblCellMar>
        <w:left w:w="115.0" w:type="dxa"/>
        <w:right w:w="115.0" w:type="dxa"/>
      </w:tblCellMar>
    </w:tblPr>
    <w:tcPr>
      <w:shd w:color="auto" w:fill="f2dcdb" w:val="clear"/>
    </w:tcPr>
  </w:style>
  <w:style w:type="table" w:styleId="a2" w:customStyle="1">
    <w:basedOn w:val="TableNormal0"/>
    <w:rPr>
      <w:rFonts w:ascii="Cambria" w:cs="Cambria" w:eastAsia="Cambria" w:hAnsi="Cambria"/>
      <w:color w:val="366091"/>
    </w:rPr>
    <w:tblPr>
      <w:tblStyleRowBandSize w:val="1"/>
      <w:tblStyleColBandSize w:val="1"/>
      <w:tblCellMar>
        <w:left w:w="115.0" w:type="dxa"/>
        <w:right w:w="115.0" w:type="dxa"/>
      </w:tblCellMar>
    </w:tblPr>
    <w:tcPr>
      <w:shd w:color="auto" w:fill="f2dcdb" w:val="clear"/>
    </w:tcPr>
  </w:style>
  <w:style w:type="table" w:styleId="a3" w:customStyle="1">
    <w:basedOn w:val="TableNormal0"/>
    <w:rPr>
      <w:rFonts w:ascii="Cambria" w:cs="Cambria" w:eastAsia="Cambria" w:hAnsi="Cambria"/>
      <w:color w:val="366091"/>
    </w:rPr>
    <w:tblPr>
      <w:tblStyleRowBandSize w:val="1"/>
      <w:tblStyleColBandSize w:val="1"/>
      <w:tblCellMar>
        <w:left w:w="115.0" w:type="dxa"/>
        <w:right w:w="115.0" w:type="dxa"/>
      </w:tblCellMar>
    </w:tblPr>
    <w:tcPr>
      <w:shd w:color="auto" w:fill="f2dcdb" w:val="clear"/>
    </w:tcPr>
  </w:style>
  <w:style w:type="table" w:styleId="a4" w:customStyle="1">
    <w:basedOn w:val="TableNormal0"/>
    <w:rPr>
      <w:rFonts w:ascii="Cambria" w:cs="Cambria" w:eastAsia="Cambria" w:hAnsi="Cambria"/>
      <w:color w:val="366091"/>
    </w:rPr>
    <w:tblPr>
      <w:tblStyleRowBandSize w:val="1"/>
      <w:tblStyleColBandSize w:val="1"/>
      <w:tblCellMar>
        <w:left w:w="115.0" w:type="dxa"/>
        <w:right w:w="115.0" w:type="dxa"/>
      </w:tblCellMar>
    </w:tblPr>
    <w:tcPr>
      <w:shd w:color="auto" w:fill="f2dcdb" w:val="clear"/>
    </w:tcPr>
  </w:style>
  <w:style w:type="table" w:styleId="a5" w:customStyle="1">
    <w:basedOn w:val="TableNormal0"/>
    <w:rPr>
      <w:rFonts w:ascii="Cambria" w:cs="Cambria" w:eastAsia="Cambria" w:hAnsi="Cambria"/>
      <w:color w:val="366091"/>
    </w:rPr>
    <w:tblPr>
      <w:tblStyleRowBandSize w:val="1"/>
      <w:tblStyleColBandSize w:val="1"/>
      <w:tblCellMar>
        <w:left w:w="115.0" w:type="dxa"/>
        <w:right w:w="115.0" w:type="dxa"/>
      </w:tblCellMar>
    </w:tblPr>
    <w:tcPr>
      <w:shd w:color="auto" w:fill="f2dcdb" w:val="clear"/>
    </w:tcPr>
  </w:style>
  <w:style w:type="table" w:styleId="a6" w:customStyle="1">
    <w:basedOn w:val="TableNormal0"/>
    <w:rPr>
      <w:rFonts w:ascii="Cambria" w:cs="Cambria" w:eastAsia="Cambria" w:hAnsi="Cambria"/>
      <w:color w:val="366091"/>
    </w:rPr>
    <w:tblPr>
      <w:tblStyleRowBandSize w:val="1"/>
      <w:tblStyleColBandSize w:val="1"/>
      <w:tblCellMar>
        <w:left w:w="115.0" w:type="dxa"/>
        <w:right w:w="115.0" w:type="dxa"/>
      </w:tblCellMar>
    </w:tblPr>
    <w:tcPr>
      <w:shd w:color="auto" w:fill="f2dcdb" w:val="clear"/>
    </w:tcPr>
  </w:style>
  <w:style w:type="table" w:styleId="a7" w:customStyle="1">
    <w:basedOn w:val="TableNormal0"/>
    <w:rPr>
      <w:rFonts w:ascii="Cambria" w:cs="Cambria" w:eastAsia="Cambria" w:hAnsi="Cambria"/>
      <w:color w:val="366091"/>
    </w:rPr>
    <w:tblPr>
      <w:tblStyleRowBandSize w:val="1"/>
      <w:tblStyleColBandSize w:val="1"/>
      <w:tblCellMar>
        <w:left w:w="115.0" w:type="dxa"/>
        <w:right w:w="115.0" w:type="dxa"/>
      </w:tblCellMar>
    </w:tblPr>
    <w:tcPr>
      <w:shd w:color="auto" w:fill="f2dcdb" w:val="clear"/>
    </w:tcPr>
  </w:style>
  <w:style w:type="table" w:styleId="a8" w:customStyle="1">
    <w:basedOn w:val="TableNormal0"/>
    <w:rPr>
      <w:rFonts w:ascii="Cambria" w:cs="Cambria" w:eastAsia="Cambria" w:hAnsi="Cambria"/>
      <w:color w:val="366091"/>
    </w:rPr>
    <w:tblPr>
      <w:tblStyleRowBandSize w:val="1"/>
      <w:tblStyleColBandSize w:val="1"/>
      <w:tblCellMar>
        <w:left w:w="115.0" w:type="dxa"/>
        <w:right w:w="115.0" w:type="dxa"/>
      </w:tblCellMar>
    </w:tblPr>
    <w:tcPr>
      <w:shd w:color="auto" w:fill="f2dcdb" w:val="clear"/>
    </w:tcPr>
  </w:style>
  <w:style w:type="table" w:styleId="a9" w:customStyle="1">
    <w:basedOn w:val="TableNormal0"/>
    <w:rPr>
      <w:rFonts w:ascii="Cambria" w:cs="Cambria" w:eastAsia="Cambria" w:hAnsi="Cambria"/>
      <w:color w:val="366091"/>
    </w:rPr>
    <w:tblPr>
      <w:tblStyleRowBandSize w:val="1"/>
      <w:tblStyleColBandSize w:val="1"/>
      <w:tblCellMar>
        <w:left w:w="115.0" w:type="dxa"/>
        <w:right w:w="115.0" w:type="dxa"/>
      </w:tblCellMar>
    </w:tblPr>
    <w:tcPr>
      <w:shd w:color="auto" w:fill="f2dcdb" w:val="clear"/>
    </w:tcPr>
  </w:style>
  <w:style w:type="table" w:styleId="aa" w:customStyle="1">
    <w:basedOn w:val="TableNormal0"/>
    <w:rPr>
      <w:rFonts w:ascii="Cambria" w:cs="Cambria" w:eastAsia="Cambria" w:hAnsi="Cambria"/>
      <w:color w:val="366091"/>
    </w:rPr>
    <w:tblPr>
      <w:tblStyleRowBandSize w:val="1"/>
      <w:tblStyleColBandSize w:val="1"/>
      <w:tblCellMar>
        <w:left w:w="115.0" w:type="dxa"/>
        <w:right w:w="115.0" w:type="dxa"/>
      </w:tblCellMar>
    </w:tblPr>
    <w:tcPr>
      <w:shd w:color="auto" w:fill="f2dcdb" w:val="clear"/>
    </w:tcPr>
  </w:style>
  <w:style w:type="table" w:styleId="ab" w:customStyle="1">
    <w:basedOn w:val="TableNormal0"/>
    <w:rPr>
      <w:rFonts w:ascii="Cambria" w:cs="Cambria" w:eastAsia="Cambria" w:hAnsi="Cambria"/>
      <w:color w:val="366091"/>
    </w:rPr>
    <w:tblPr>
      <w:tblStyleRowBandSize w:val="1"/>
      <w:tblStyleColBandSize w:val="1"/>
      <w:tblCellMar>
        <w:left w:w="115.0" w:type="dxa"/>
        <w:right w:w="115.0" w:type="dxa"/>
      </w:tblCellMar>
    </w:tblPr>
    <w:tcPr>
      <w:shd w:color="auto" w:fill="f2dcdb" w:val="clear"/>
    </w:tcPr>
  </w:style>
  <w:style w:type="table" w:styleId="ac" w:customStyle="1">
    <w:basedOn w:val="TableNormal0"/>
    <w:rPr>
      <w:rFonts w:ascii="Cambria" w:cs="Cambria" w:eastAsia="Cambria" w:hAnsi="Cambria"/>
      <w:color w:val="366091"/>
    </w:rPr>
    <w:tblPr>
      <w:tblStyleRowBandSize w:val="1"/>
      <w:tblStyleColBandSize w:val="1"/>
      <w:tblCellMar>
        <w:left w:w="115.0" w:type="dxa"/>
        <w:right w:w="115.0" w:type="dxa"/>
      </w:tblCellMar>
    </w:tblPr>
    <w:tcPr>
      <w:shd w:color="auto" w:fill="f2dcdb" w:val="clear"/>
    </w:tcPr>
  </w:style>
  <w:style w:type="table" w:styleId="ad" w:customStyle="1">
    <w:basedOn w:val="TableNormal0"/>
    <w:rPr>
      <w:rFonts w:ascii="Cambria" w:cs="Cambria" w:eastAsia="Cambria" w:hAnsi="Cambria"/>
      <w:color w:val="366091"/>
    </w:rPr>
    <w:tblPr>
      <w:tblStyleRowBandSize w:val="1"/>
      <w:tblStyleColBandSize w:val="1"/>
      <w:tblCellMar>
        <w:left w:w="115.0" w:type="dxa"/>
        <w:right w:w="115.0" w:type="dxa"/>
      </w:tblCellMar>
    </w:tblPr>
    <w:tcPr>
      <w:shd w:color="auto" w:fill="f2dcdb" w:val="clear"/>
    </w:tcPr>
  </w:style>
  <w:style w:type="table" w:styleId="ae" w:customStyle="1">
    <w:basedOn w:val="TableNormal0"/>
    <w:rPr>
      <w:rFonts w:ascii="Cambria" w:cs="Cambria" w:eastAsia="Cambria" w:hAnsi="Cambria"/>
      <w:color w:val="366091"/>
    </w:rPr>
    <w:tblPr>
      <w:tblStyleRowBandSize w:val="1"/>
      <w:tblStyleColBandSize w:val="1"/>
      <w:tblCellMar>
        <w:left w:w="115.0" w:type="dxa"/>
        <w:right w:w="115.0" w:type="dxa"/>
      </w:tblCellMar>
    </w:tblPr>
    <w:tcPr>
      <w:shd w:color="auto" w:fill="f2dcdb" w:val="clear"/>
    </w:tcPr>
  </w:style>
  <w:style w:type="table" w:styleId="af" w:customStyle="1">
    <w:basedOn w:val="TableNormal0"/>
    <w:rPr>
      <w:rFonts w:ascii="Cambria" w:cs="Cambria" w:eastAsia="Cambria" w:hAnsi="Cambria"/>
      <w:color w:val="366091"/>
    </w:rPr>
    <w:tblPr>
      <w:tblStyleRowBandSize w:val="1"/>
      <w:tblStyleColBandSize w:val="1"/>
      <w:tblCellMar>
        <w:left w:w="115.0" w:type="dxa"/>
        <w:right w:w="115.0" w:type="dxa"/>
      </w:tblCellMar>
    </w:tblPr>
    <w:tcPr>
      <w:shd w:color="auto" w:fill="f2dcdb" w:val="clear"/>
    </w:tcPr>
  </w:style>
  <w:style w:type="table" w:styleId="af0" w:customStyle="1">
    <w:basedOn w:val="TableNormal0"/>
    <w:rPr>
      <w:rFonts w:ascii="Cambria" w:cs="Cambria" w:eastAsia="Cambria" w:hAnsi="Cambria"/>
      <w:color w:val="366091"/>
    </w:rPr>
    <w:tblPr>
      <w:tblStyleRowBandSize w:val="1"/>
      <w:tblStyleColBandSize w:val="1"/>
      <w:tblCellMar>
        <w:left w:w="115.0" w:type="dxa"/>
        <w:right w:w="115.0" w:type="dxa"/>
      </w:tblCellMar>
    </w:tblPr>
    <w:tcPr>
      <w:shd w:color="auto" w:fill="f2dcdb" w:val="clear"/>
    </w:tcPr>
  </w:style>
  <w:style w:type="table" w:styleId="af1" w:customStyle="1">
    <w:basedOn w:val="TableNormal0"/>
    <w:rPr>
      <w:rFonts w:ascii="Cambria" w:cs="Cambria" w:eastAsia="Cambria" w:hAnsi="Cambria"/>
      <w:color w:val="366091"/>
    </w:rPr>
    <w:tblPr>
      <w:tblStyleRowBandSize w:val="1"/>
      <w:tblStyleColBandSize w:val="1"/>
      <w:tblCellMar>
        <w:left w:w="115.0" w:type="dxa"/>
        <w:right w:w="115.0" w:type="dxa"/>
      </w:tblCellMar>
    </w:tblPr>
    <w:tcPr>
      <w:shd w:color="auto" w:fill="f2dcdb" w:val="clear"/>
    </w:tcPr>
  </w:style>
  <w:style w:type="table" w:styleId="af2" w:customStyle="1">
    <w:basedOn w:val="TableNormal0"/>
    <w:rPr>
      <w:rFonts w:ascii="Cambria" w:cs="Cambria" w:eastAsia="Cambria" w:hAnsi="Cambria"/>
      <w:color w:val="366091"/>
    </w:rPr>
    <w:tblPr>
      <w:tblStyleRowBandSize w:val="1"/>
      <w:tblStyleColBandSize w:val="1"/>
      <w:tblCellMar>
        <w:left w:w="115.0" w:type="dxa"/>
        <w:right w:w="115.0" w:type="dxa"/>
      </w:tblCellMar>
    </w:tblPr>
    <w:tcPr>
      <w:shd w:color="auto" w:fill="f2dcdb" w:val="clear"/>
    </w:tcPr>
  </w:style>
  <w:style w:type="table" w:styleId="af3" w:customStyle="1">
    <w:basedOn w:val="TableNormal0"/>
    <w:rPr>
      <w:rFonts w:ascii="Cambria" w:cs="Cambria" w:eastAsia="Cambria" w:hAnsi="Cambria"/>
      <w:color w:val="366091"/>
    </w:rPr>
    <w:tblPr>
      <w:tblStyleRowBandSize w:val="1"/>
      <w:tblStyleColBandSize w:val="1"/>
      <w:tblCellMar>
        <w:left w:w="115.0" w:type="dxa"/>
        <w:right w:w="115.0" w:type="dxa"/>
      </w:tblCellMar>
    </w:tblPr>
    <w:tcPr>
      <w:shd w:color="auto" w:fill="f2dcdb" w:val="clear"/>
    </w:tcPr>
  </w:style>
  <w:style w:type="table" w:styleId="af4" w:customStyle="1">
    <w:basedOn w:val="TableNormal0"/>
    <w:rPr>
      <w:rFonts w:ascii="Cambria" w:cs="Cambria" w:eastAsia="Cambria" w:hAnsi="Cambria"/>
      <w:color w:val="366091"/>
    </w:rPr>
    <w:tblPr>
      <w:tblStyleRowBandSize w:val="1"/>
      <w:tblStyleColBandSize w:val="1"/>
      <w:tblCellMar>
        <w:left w:w="115.0" w:type="dxa"/>
        <w:right w:w="115.0" w:type="dxa"/>
      </w:tblCellMar>
    </w:tblPr>
    <w:tcPr>
      <w:shd w:color="auto" w:fill="f2dcdb" w:val="clear"/>
    </w:tcPr>
  </w:style>
  <w:style w:type="table" w:styleId="af5" w:customStyle="1">
    <w:basedOn w:val="TableNormal0"/>
    <w:rPr>
      <w:rFonts w:ascii="Cambria" w:cs="Cambria" w:eastAsia="Cambria" w:hAnsi="Cambria"/>
      <w:color w:val="366091"/>
    </w:rPr>
    <w:tblPr>
      <w:tblStyleRowBandSize w:val="1"/>
      <w:tblStyleColBandSize w:val="1"/>
      <w:tblCellMar>
        <w:left w:w="115.0" w:type="dxa"/>
        <w:right w:w="115.0" w:type="dxa"/>
      </w:tblCellMar>
    </w:tblPr>
    <w:tcPr>
      <w:shd w:color="auto" w:fill="f2dcdb" w:val="clear"/>
    </w:tcPr>
  </w:style>
  <w:style w:type="table" w:styleId="af6" w:customStyle="1">
    <w:basedOn w:val="TableNormal0"/>
    <w:rPr>
      <w:rFonts w:ascii="Cambria" w:cs="Cambria" w:eastAsia="Cambria" w:hAnsi="Cambria"/>
      <w:color w:val="366091"/>
    </w:rPr>
    <w:tblPr>
      <w:tblStyleRowBandSize w:val="1"/>
      <w:tblStyleColBandSize w:val="1"/>
      <w:tblCellMar>
        <w:left w:w="115.0" w:type="dxa"/>
        <w:right w:w="115.0" w:type="dxa"/>
      </w:tblCellMar>
    </w:tblPr>
    <w:tcPr>
      <w:shd w:color="auto" w:fill="f2dcdb" w:val="clear"/>
    </w:tcPr>
  </w:style>
  <w:style w:type="table" w:styleId="af7" w:customStyle="1">
    <w:basedOn w:val="TableNormal0"/>
    <w:rPr>
      <w:rFonts w:ascii="Cambria" w:cs="Cambria" w:eastAsia="Cambria" w:hAnsi="Cambria"/>
      <w:color w:val="366091"/>
    </w:rPr>
    <w:tblPr>
      <w:tblStyleRowBandSize w:val="1"/>
      <w:tblStyleColBandSize w:val="1"/>
      <w:tblCellMar>
        <w:left w:w="115.0" w:type="dxa"/>
        <w:right w:w="115.0" w:type="dxa"/>
      </w:tblCellMar>
    </w:tblPr>
    <w:tcPr>
      <w:shd w:color="auto" w:fill="f2dcdb" w:val="clear"/>
    </w:tcPr>
  </w:style>
  <w:style w:type="table" w:styleId="af8" w:customStyle="1">
    <w:basedOn w:val="TableNormal0"/>
    <w:rPr>
      <w:rFonts w:ascii="Cambria" w:cs="Cambria" w:eastAsia="Cambria" w:hAnsi="Cambria"/>
      <w:color w:val="366091"/>
    </w:rPr>
    <w:tblPr>
      <w:tblStyleRowBandSize w:val="1"/>
      <w:tblStyleColBandSize w:val="1"/>
      <w:tblCellMar>
        <w:left w:w="115.0" w:type="dxa"/>
        <w:right w:w="115.0" w:type="dxa"/>
      </w:tblCellMar>
    </w:tblPr>
    <w:tcPr>
      <w:shd w:color="auto" w:fill="f2dcdb" w:val="clear"/>
    </w:tcPr>
  </w:style>
  <w:style w:type="table" w:styleId="af9" w:customStyle="1">
    <w:basedOn w:val="TableNormal0"/>
    <w:rPr>
      <w:rFonts w:ascii="Cambria" w:cs="Cambria" w:eastAsia="Cambria" w:hAnsi="Cambria"/>
      <w:color w:val="366091"/>
    </w:rPr>
    <w:tblPr>
      <w:tblStyleRowBandSize w:val="1"/>
      <w:tblStyleColBandSize w:val="1"/>
      <w:tblCellMar>
        <w:left w:w="115.0" w:type="dxa"/>
        <w:right w:w="115.0" w:type="dxa"/>
      </w:tblCellMar>
    </w:tblPr>
    <w:tcPr>
      <w:shd w:color="auto" w:fill="f2dcdb" w:val="clear"/>
    </w:tcPr>
  </w:style>
  <w:style w:type="table" w:styleId="afa" w:customStyle="1">
    <w:basedOn w:val="TableNormal0"/>
    <w:rPr>
      <w:rFonts w:ascii="Cambria" w:cs="Cambria" w:eastAsia="Cambria" w:hAnsi="Cambria"/>
      <w:color w:val="366091"/>
    </w:rPr>
    <w:tblPr>
      <w:tblStyleRowBandSize w:val="1"/>
      <w:tblStyleColBandSize w:val="1"/>
      <w:tblCellMar>
        <w:left w:w="115.0" w:type="dxa"/>
        <w:right w:w="115.0" w:type="dxa"/>
      </w:tblCellMar>
    </w:tblPr>
    <w:tcPr>
      <w:shd w:color="auto" w:fill="f2dcdb" w:val="clear"/>
    </w:tcPr>
  </w:style>
  <w:style w:type="table" w:styleId="afb" w:customStyle="1">
    <w:basedOn w:val="TableNormal0"/>
    <w:rPr>
      <w:rFonts w:ascii="Cambria" w:cs="Cambria" w:eastAsia="Cambria" w:hAnsi="Cambria"/>
      <w:color w:val="366091"/>
    </w:rPr>
    <w:tblPr>
      <w:tblStyleRowBandSize w:val="1"/>
      <w:tblStyleColBandSize w:val="1"/>
      <w:tblCellMar>
        <w:left w:w="115.0" w:type="dxa"/>
        <w:right w:w="115.0" w:type="dxa"/>
      </w:tblCellMar>
    </w:tblPr>
    <w:tcPr>
      <w:shd w:color="auto" w:fill="f2dcdb" w:val="clear"/>
    </w:tcPr>
  </w:style>
  <w:style w:type="table" w:styleId="afc" w:customStyle="1">
    <w:basedOn w:val="TableNormal0"/>
    <w:rPr>
      <w:rFonts w:ascii="Cambria" w:cs="Cambria" w:eastAsia="Cambria" w:hAnsi="Cambria"/>
      <w:color w:val="366091"/>
    </w:rPr>
    <w:tblPr>
      <w:tblStyleRowBandSize w:val="1"/>
      <w:tblStyleColBandSize w:val="1"/>
      <w:tblCellMar>
        <w:left w:w="115.0" w:type="dxa"/>
        <w:right w:w="115.0" w:type="dxa"/>
      </w:tblCellMar>
    </w:tblPr>
    <w:tcPr>
      <w:shd w:color="auto" w:fill="f2dcdb" w:val="clear"/>
    </w:tcPr>
  </w:style>
  <w:style w:type="table" w:styleId="afd" w:customStyle="1">
    <w:basedOn w:val="TableNormal0"/>
    <w:rPr>
      <w:rFonts w:ascii="Cambria" w:cs="Cambria" w:eastAsia="Cambria" w:hAnsi="Cambria"/>
      <w:color w:val="366091"/>
    </w:rPr>
    <w:tblPr>
      <w:tblStyleRowBandSize w:val="1"/>
      <w:tblStyleColBandSize w:val="1"/>
      <w:tblCellMar>
        <w:left w:w="115.0" w:type="dxa"/>
        <w:right w:w="115.0" w:type="dxa"/>
      </w:tblCellMar>
    </w:tblPr>
    <w:tcPr>
      <w:shd w:color="auto" w:fill="f2dcdb" w:val="clear"/>
    </w:tcPr>
  </w:style>
  <w:style w:type="table" w:styleId="afe" w:customStyle="1">
    <w:basedOn w:val="TableNormal0"/>
    <w:rPr>
      <w:rFonts w:ascii="Cambria" w:cs="Cambria" w:eastAsia="Cambria" w:hAnsi="Cambria"/>
      <w:color w:val="366091"/>
    </w:rPr>
    <w:tblPr>
      <w:tblStyleRowBandSize w:val="1"/>
      <w:tblStyleColBandSize w:val="1"/>
      <w:tblCellMar>
        <w:left w:w="115.0" w:type="dxa"/>
        <w:right w:w="115.0" w:type="dxa"/>
      </w:tblCellMar>
    </w:tblPr>
    <w:tcPr>
      <w:shd w:color="auto" w:fill="f2dcdb" w:val="clear"/>
    </w:tcPr>
  </w:style>
  <w:style w:type="table" w:styleId="aff" w:customStyle="1">
    <w:basedOn w:val="TableNormal0"/>
    <w:rPr>
      <w:rFonts w:ascii="Cambria" w:cs="Cambria" w:eastAsia="Cambria" w:hAnsi="Cambria"/>
      <w:color w:val="366091"/>
    </w:rPr>
    <w:tblPr>
      <w:tblStyleRowBandSize w:val="1"/>
      <w:tblStyleColBandSize w:val="1"/>
      <w:tblCellMar>
        <w:left w:w="115.0" w:type="dxa"/>
        <w:right w:w="115.0" w:type="dxa"/>
      </w:tblCellMar>
    </w:tblPr>
    <w:tcPr>
      <w:shd w:color="auto" w:fill="f2dcdb" w:val="clear"/>
    </w:tcPr>
  </w:style>
  <w:style w:type="table" w:styleId="aff0" w:customStyle="1">
    <w:basedOn w:val="TableNormal0"/>
    <w:rPr>
      <w:rFonts w:ascii="Cambria" w:cs="Cambria" w:eastAsia="Cambria" w:hAnsi="Cambria"/>
      <w:color w:val="366091"/>
    </w:rPr>
    <w:tblPr>
      <w:tblStyleRowBandSize w:val="1"/>
      <w:tblStyleColBandSize w:val="1"/>
      <w:tblCellMar>
        <w:left w:w="115.0" w:type="dxa"/>
        <w:right w:w="115.0" w:type="dxa"/>
      </w:tblCellMar>
    </w:tblPr>
    <w:tcPr>
      <w:shd w:color="auto" w:fill="f2dcdb" w:val="clear"/>
    </w:tcPr>
  </w:style>
  <w:style w:type="table" w:styleId="aff1" w:customStyle="1">
    <w:basedOn w:val="TableNormal0"/>
    <w:rPr>
      <w:rFonts w:ascii="Cambria" w:cs="Cambria" w:eastAsia="Cambria" w:hAnsi="Cambria"/>
      <w:color w:val="366091"/>
    </w:rPr>
    <w:tblPr>
      <w:tblStyleRowBandSize w:val="1"/>
      <w:tblStyleColBandSize w:val="1"/>
      <w:tblCellMar>
        <w:left w:w="115.0" w:type="dxa"/>
        <w:right w:w="115.0" w:type="dxa"/>
      </w:tblCellMar>
    </w:tblPr>
    <w:tcPr>
      <w:shd w:color="auto" w:fill="f2dcdb" w:val="clear"/>
    </w:tcPr>
  </w:style>
  <w:style w:type="table" w:styleId="aff2" w:customStyle="1">
    <w:basedOn w:val="TableNormal0"/>
    <w:rPr>
      <w:rFonts w:ascii="Cambria" w:cs="Cambria" w:eastAsia="Cambria" w:hAnsi="Cambria"/>
      <w:color w:val="366091"/>
    </w:rPr>
    <w:tblPr>
      <w:tblStyleRowBandSize w:val="1"/>
      <w:tblStyleColBandSize w:val="1"/>
      <w:tblCellMar>
        <w:left w:w="115.0" w:type="dxa"/>
        <w:right w:w="115.0" w:type="dxa"/>
      </w:tblCellMar>
    </w:tblPr>
    <w:tcPr>
      <w:shd w:color="auto" w:fill="f2dcdb" w:val="clear"/>
    </w:tcPr>
  </w:style>
  <w:style w:type="table" w:styleId="aff3" w:customStyle="1">
    <w:basedOn w:val="TableNormal0"/>
    <w:rPr>
      <w:rFonts w:ascii="Cambria" w:cs="Cambria" w:eastAsia="Cambria" w:hAnsi="Cambria"/>
      <w:color w:val="366091"/>
    </w:rPr>
    <w:tblPr>
      <w:tblStyleRowBandSize w:val="1"/>
      <w:tblStyleColBandSize w:val="1"/>
      <w:tblCellMar>
        <w:left w:w="115.0" w:type="dxa"/>
        <w:right w:w="115.0" w:type="dxa"/>
      </w:tblCellMar>
    </w:tblPr>
    <w:tcPr>
      <w:shd w:color="auto" w:fill="f2dcdb" w:val="clear"/>
    </w:tcPr>
  </w:style>
  <w:style w:type="table" w:styleId="aff4" w:customStyle="1">
    <w:basedOn w:val="TableNormal0"/>
    <w:rPr>
      <w:rFonts w:ascii="Cambria" w:cs="Cambria" w:eastAsia="Cambria" w:hAnsi="Cambria"/>
      <w:color w:val="366091"/>
    </w:rPr>
    <w:tblPr>
      <w:tblStyleRowBandSize w:val="1"/>
      <w:tblStyleColBandSize w:val="1"/>
      <w:tblCellMar>
        <w:left w:w="115.0" w:type="dxa"/>
        <w:right w:w="115.0" w:type="dxa"/>
      </w:tblCellMar>
    </w:tblPr>
    <w:tcPr>
      <w:shd w:color="auto" w:fill="f2dcdb" w:val="clear"/>
    </w:tcPr>
  </w:style>
  <w:style w:type="table" w:styleId="aff5" w:customStyle="1">
    <w:basedOn w:val="TableNormal0"/>
    <w:rPr>
      <w:rFonts w:ascii="Cambria" w:cs="Cambria" w:eastAsia="Cambria" w:hAnsi="Cambria"/>
      <w:color w:val="366091"/>
    </w:rPr>
    <w:tblPr>
      <w:tblStyleRowBandSize w:val="1"/>
      <w:tblStyleColBandSize w:val="1"/>
      <w:tblCellMar>
        <w:left w:w="115.0" w:type="dxa"/>
        <w:right w:w="115.0" w:type="dxa"/>
      </w:tblCellMar>
    </w:tblPr>
    <w:tcPr>
      <w:shd w:color="auto" w:fill="f2dcdb" w:val="clear"/>
    </w:tcPr>
  </w:style>
  <w:style w:type="table" w:styleId="aff6" w:customStyle="1">
    <w:basedOn w:val="TableNormal0"/>
    <w:rPr>
      <w:rFonts w:ascii="Cambria" w:cs="Cambria" w:eastAsia="Cambria" w:hAnsi="Cambria"/>
      <w:color w:val="366091"/>
    </w:rPr>
    <w:tblPr>
      <w:tblStyleRowBandSize w:val="1"/>
      <w:tblStyleColBandSize w:val="1"/>
      <w:tblCellMar>
        <w:left w:w="115.0" w:type="dxa"/>
        <w:right w:w="115.0" w:type="dxa"/>
      </w:tblCellMar>
    </w:tblPr>
    <w:tcPr>
      <w:shd w:color="auto" w:fill="f2dcdb" w:val="clear"/>
    </w:tcPr>
  </w:style>
  <w:style w:type="table" w:styleId="aff7" w:customStyle="1">
    <w:basedOn w:val="TableNormal0"/>
    <w:rPr>
      <w:rFonts w:ascii="Cambria" w:cs="Cambria" w:eastAsia="Cambria" w:hAnsi="Cambria"/>
      <w:color w:val="366091"/>
    </w:rPr>
    <w:tblPr>
      <w:tblStyleRowBandSize w:val="1"/>
      <w:tblStyleColBandSize w:val="1"/>
      <w:tblCellMar>
        <w:left w:w="115.0" w:type="dxa"/>
        <w:right w:w="115.0" w:type="dxa"/>
      </w:tblCellMar>
    </w:tblPr>
    <w:tcPr>
      <w:shd w:color="auto" w:fill="f2dcdb" w:val="clear"/>
    </w:tcPr>
  </w:style>
  <w:style w:type="table" w:styleId="aff8" w:customStyle="1">
    <w:basedOn w:val="TableNormal0"/>
    <w:rPr>
      <w:rFonts w:ascii="Cambria" w:cs="Cambria" w:eastAsia="Cambria" w:hAnsi="Cambria"/>
      <w:color w:val="366091"/>
    </w:rPr>
    <w:tblPr>
      <w:tblStyleRowBandSize w:val="1"/>
      <w:tblStyleColBandSize w:val="1"/>
      <w:tblCellMar>
        <w:left w:w="115.0" w:type="dxa"/>
        <w:right w:w="115.0" w:type="dxa"/>
      </w:tblCellMar>
    </w:tblPr>
    <w:tcPr>
      <w:shd w:color="auto" w:fill="f2dcdb" w:val="clear"/>
    </w:tcPr>
  </w:style>
  <w:style w:type="character" w:styleId="Refdecomentario">
    <w:name w:val="annotation reference"/>
    <w:basedOn w:val="Fuentedeprrafopredeter"/>
    <w:uiPriority w:val="99"/>
    <w:semiHidden w:val="1"/>
    <w:unhideWhenUsed w:val="1"/>
    <w:rsid w:val="003540AF"/>
    <w:rPr>
      <w:sz w:val="16"/>
      <w:szCs w:val="16"/>
    </w:rPr>
  </w:style>
  <w:style w:type="paragraph" w:styleId="Textocomentario">
    <w:name w:val="annotation text"/>
    <w:basedOn w:val="Normal"/>
    <w:link w:val="TextocomentarioCar"/>
    <w:uiPriority w:val="99"/>
    <w:unhideWhenUsed w:val="1"/>
    <w:rsid w:val="003540AF"/>
    <w:rPr>
      <w:sz w:val="20"/>
      <w:szCs w:val="20"/>
    </w:rPr>
  </w:style>
  <w:style w:type="character" w:styleId="TextocomentarioCar" w:customStyle="1">
    <w:name w:val="Texto comentario Car"/>
    <w:basedOn w:val="Fuentedeprrafopredeter"/>
    <w:link w:val="Textocomentario"/>
    <w:uiPriority w:val="99"/>
    <w:rsid w:val="003540AF"/>
    <w:rPr>
      <w:sz w:val="20"/>
      <w:szCs w:val="20"/>
    </w:rPr>
  </w:style>
  <w:style w:type="paragraph" w:styleId="Asuntodelcomentario">
    <w:name w:val="annotation subject"/>
    <w:basedOn w:val="Textocomentario"/>
    <w:next w:val="Textocomentario"/>
    <w:link w:val="AsuntodelcomentarioCar"/>
    <w:uiPriority w:val="99"/>
    <w:semiHidden w:val="1"/>
    <w:unhideWhenUsed w:val="1"/>
    <w:rsid w:val="003540AF"/>
    <w:rPr>
      <w:b w:val="1"/>
      <w:bCs w:val="1"/>
    </w:rPr>
  </w:style>
  <w:style w:type="character" w:styleId="AsuntodelcomentarioCar" w:customStyle="1">
    <w:name w:val="Asunto del comentario Car"/>
    <w:basedOn w:val="TextocomentarioCar"/>
    <w:link w:val="Asuntodelcomentario"/>
    <w:uiPriority w:val="99"/>
    <w:semiHidden w:val="1"/>
    <w:rsid w:val="003540AF"/>
    <w:rPr>
      <w:b w:val="1"/>
      <w:bCs w:val="1"/>
      <w:sz w:val="20"/>
      <w:szCs w:val="20"/>
    </w:rPr>
  </w:style>
  <w:style w:type="character" w:styleId="Hipervnculo">
    <w:name w:val="Hyperlink"/>
    <w:basedOn w:val="Fuentedeprrafopredeter"/>
    <w:uiPriority w:val="99"/>
    <w:unhideWhenUsed w:val="1"/>
    <w:rsid w:val="002A0C04"/>
    <w:rPr>
      <w:color w:val="0000ff" w:themeColor="hyperlink"/>
      <w:u w:val="single"/>
    </w:rPr>
  </w:style>
  <w:style w:type="character" w:styleId="Mencinsinresolver">
    <w:name w:val="Unresolved Mention"/>
    <w:basedOn w:val="Fuentedeprrafopredeter"/>
    <w:uiPriority w:val="99"/>
    <w:semiHidden w:val="1"/>
    <w:unhideWhenUsed w:val="1"/>
    <w:rsid w:val="002A0C04"/>
    <w:rPr>
      <w:color w:val="605e5c"/>
      <w:shd w:color="auto" w:fill="e1dfdd" w:val="clear"/>
    </w:rPr>
  </w:style>
  <w:style w:type="table" w:styleId="aff9" w:customStyle="1">
    <w:basedOn w:val="TableNormal0"/>
    <w:rPr>
      <w:rFonts w:ascii="Cambria" w:cs="Cambria" w:eastAsia="Cambria" w:hAnsi="Cambria"/>
      <w:color w:val="366091"/>
    </w:rPr>
    <w:tblPr>
      <w:tblStyleRowBandSize w:val="1"/>
      <w:tblStyleColBandSize w:val="1"/>
      <w:tblCellMar>
        <w:left w:w="115.0" w:type="dxa"/>
        <w:right w:w="115.0" w:type="dxa"/>
      </w:tblCellMar>
    </w:tblPr>
    <w:tcPr>
      <w:shd w:color="auto" w:fill="f2dcdb" w:val="clear"/>
    </w:tcPr>
  </w:style>
  <w:style w:type="table" w:styleId="affa" w:customStyle="1">
    <w:basedOn w:val="TableNormal0"/>
    <w:rPr>
      <w:rFonts w:ascii="Cambria" w:cs="Cambria" w:eastAsia="Cambria" w:hAnsi="Cambria"/>
      <w:color w:val="366091"/>
    </w:rPr>
    <w:tblPr>
      <w:tblStyleRowBandSize w:val="1"/>
      <w:tblStyleColBandSize w:val="1"/>
      <w:tblCellMar>
        <w:left w:w="115.0" w:type="dxa"/>
        <w:right w:w="115.0" w:type="dxa"/>
      </w:tblCellMar>
    </w:tblPr>
    <w:tcPr>
      <w:shd w:color="auto" w:fill="f2dcdb" w:val="clear"/>
    </w:tcPr>
  </w:style>
  <w:style w:type="table" w:styleId="affb" w:customStyle="1">
    <w:basedOn w:val="TableNormal0"/>
    <w:rPr>
      <w:rFonts w:ascii="Cambria" w:cs="Cambria" w:eastAsia="Cambria" w:hAnsi="Cambria"/>
      <w:color w:val="366091"/>
    </w:rPr>
    <w:tblPr>
      <w:tblStyleRowBandSize w:val="1"/>
      <w:tblStyleColBandSize w:val="1"/>
      <w:tblCellMar>
        <w:left w:w="115.0" w:type="dxa"/>
        <w:right w:w="115.0" w:type="dxa"/>
      </w:tblCellMar>
    </w:tblPr>
    <w:tcPr>
      <w:shd w:color="auto" w:fill="f2dcdb" w:val="clear"/>
    </w:tcPr>
  </w:style>
  <w:style w:type="table" w:styleId="affc" w:customStyle="1">
    <w:basedOn w:val="TableNormal0"/>
    <w:rPr>
      <w:rFonts w:ascii="Cambria" w:cs="Cambria" w:eastAsia="Cambria" w:hAnsi="Cambria"/>
      <w:color w:val="366091"/>
    </w:rPr>
    <w:tblPr>
      <w:tblStyleRowBandSize w:val="1"/>
      <w:tblStyleColBandSize w:val="1"/>
      <w:tblCellMar>
        <w:left w:w="115.0" w:type="dxa"/>
        <w:right w:w="115.0" w:type="dxa"/>
      </w:tblCellMar>
    </w:tblPr>
    <w:tcPr>
      <w:shd w:color="auto" w:fill="f2dcdb" w:val="clear"/>
    </w:tcPr>
  </w:style>
  <w:style w:type="table" w:styleId="affd" w:customStyle="1">
    <w:basedOn w:val="TableNormal0"/>
    <w:rPr>
      <w:rFonts w:ascii="Cambria" w:cs="Cambria" w:eastAsia="Cambria" w:hAnsi="Cambria"/>
      <w:color w:val="366091"/>
    </w:rPr>
    <w:tblPr>
      <w:tblStyleRowBandSize w:val="1"/>
      <w:tblStyleColBandSize w:val="1"/>
      <w:tblCellMar>
        <w:left w:w="115.0" w:type="dxa"/>
        <w:right w:w="115.0" w:type="dxa"/>
      </w:tblCellMar>
    </w:tblPr>
    <w:tcPr>
      <w:shd w:color="auto" w:fill="f2dcdb" w:val="clear"/>
    </w:tcPr>
  </w:style>
  <w:style w:type="table" w:styleId="affe" w:customStyle="1">
    <w:basedOn w:val="TableNormal0"/>
    <w:rPr>
      <w:rFonts w:ascii="Cambria" w:cs="Cambria" w:eastAsia="Cambria" w:hAnsi="Cambria"/>
      <w:color w:val="366091"/>
    </w:rPr>
    <w:tblPr>
      <w:tblStyleRowBandSize w:val="1"/>
      <w:tblStyleColBandSize w:val="1"/>
      <w:tblCellMar>
        <w:left w:w="115.0" w:type="dxa"/>
        <w:right w:w="115.0" w:type="dxa"/>
      </w:tblCellMar>
    </w:tblPr>
    <w:tcPr>
      <w:shd w:color="auto" w:fill="f2dcdb" w:val="clear"/>
    </w:tcPr>
  </w:style>
  <w:style w:type="table" w:styleId="afff" w:customStyle="1">
    <w:basedOn w:val="TableNormal0"/>
    <w:rPr>
      <w:rFonts w:ascii="Cambria" w:cs="Cambria" w:eastAsia="Cambria" w:hAnsi="Cambria"/>
      <w:color w:val="366091"/>
    </w:rPr>
    <w:tblPr>
      <w:tblStyleRowBandSize w:val="1"/>
      <w:tblStyleColBandSize w:val="1"/>
      <w:tblCellMar>
        <w:left w:w="115.0" w:type="dxa"/>
        <w:right w:w="115.0" w:type="dxa"/>
      </w:tblCellMar>
    </w:tblPr>
    <w:tcPr>
      <w:shd w:color="auto" w:fill="f2dcdb" w:val="clear"/>
    </w:tcPr>
  </w:style>
  <w:style w:type="table" w:styleId="afff0" w:customStyle="1">
    <w:basedOn w:val="TableNormal0"/>
    <w:rPr>
      <w:rFonts w:ascii="Cambria" w:cs="Cambria" w:eastAsia="Cambria" w:hAnsi="Cambria"/>
      <w:color w:val="366091"/>
    </w:rPr>
    <w:tblPr>
      <w:tblStyleRowBandSize w:val="1"/>
      <w:tblStyleColBandSize w:val="1"/>
      <w:tblCellMar>
        <w:left w:w="115.0" w:type="dxa"/>
        <w:right w:w="115.0" w:type="dxa"/>
      </w:tblCellMar>
    </w:tblPr>
    <w:tcPr>
      <w:shd w:color="auto" w:fill="f2dcdb" w:val="clear"/>
    </w:tcPr>
  </w:style>
  <w:style w:type="table" w:styleId="afff1" w:customStyle="1">
    <w:basedOn w:val="TableNormal0"/>
    <w:rPr>
      <w:rFonts w:ascii="Cambria" w:cs="Cambria" w:eastAsia="Cambria" w:hAnsi="Cambria"/>
      <w:color w:val="366091"/>
    </w:rPr>
    <w:tblPr>
      <w:tblStyleRowBandSize w:val="1"/>
      <w:tblStyleColBandSize w:val="1"/>
      <w:tblCellMar>
        <w:left w:w="115.0" w:type="dxa"/>
        <w:right w:w="115.0" w:type="dxa"/>
      </w:tblCellMar>
    </w:tblPr>
    <w:tcPr>
      <w:shd w:color="auto" w:fill="f2dcdb" w:val="clear"/>
    </w:tcPr>
  </w:style>
  <w:style w:type="table" w:styleId="afff2" w:customStyle="1">
    <w:basedOn w:val="TableNormal0"/>
    <w:rPr>
      <w:rFonts w:ascii="Cambria" w:cs="Cambria" w:eastAsia="Cambria" w:hAnsi="Cambria"/>
      <w:color w:val="366091"/>
    </w:rPr>
    <w:tblPr>
      <w:tblStyleRowBandSize w:val="1"/>
      <w:tblStyleColBandSize w:val="1"/>
      <w:tblCellMar>
        <w:left w:w="115.0" w:type="dxa"/>
        <w:right w:w="115.0" w:type="dxa"/>
      </w:tblCellMar>
    </w:tblPr>
    <w:tcPr>
      <w:shd w:color="auto" w:fill="f2dcdb" w:val="clear"/>
    </w:tcPr>
  </w:style>
  <w:style w:type="table" w:styleId="afff3" w:customStyle="1">
    <w:basedOn w:val="TableNormal0"/>
    <w:rPr>
      <w:rFonts w:ascii="Cambria" w:cs="Cambria" w:eastAsia="Cambria" w:hAnsi="Cambria"/>
      <w:color w:val="366091"/>
    </w:rPr>
    <w:tblPr>
      <w:tblStyleRowBandSize w:val="1"/>
      <w:tblStyleColBandSize w:val="1"/>
      <w:tblCellMar>
        <w:left w:w="115.0" w:type="dxa"/>
        <w:right w:w="115.0" w:type="dxa"/>
      </w:tblCellMar>
    </w:tblPr>
    <w:tcPr>
      <w:shd w:color="auto" w:fill="f2dcdb" w:val="clear"/>
    </w:tcPr>
  </w:style>
  <w:style w:type="table" w:styleId="afff4" w:customStyle="1">
    <w:basedOn w:val="TableNormal0"/>
    <w:rPr>
      <w:rFonts w:ascii="Cambria" w:cs="Cambria" w:eastAsia="Cambria" w:hAnsi="Cambria"/>
      <w:color w:val="366091"/>
    </w:rPr>
    <w:tblPr>
      <w:tblStyleRowBandSize w:val="1"/>
      <w:tblStyleColBandSize w:val="1"/>
      <w:tblCellMar>
        <w:left w:w="115.0" w:type="dxa"/>
        <w:right w:w="115.0" w:type="dxa"/>
      </w:tblCellMar>
    </w:tblPr>
    <w:tcPr>
      <w:shd w:color="auto" w:fill="f2dcdb" w:val="clear"/>
    </w:tcPr>
  </w:style>
  <w:style w:type="table" w:styleId="afff5" w:customStyle="1">
    <w:basedOn w:val="TableNormal0"/>
    <w:rPr>
      <w:rFonts w:ascii="Cambria" w:cs="Cambria" w:eastAsia="Cambria" w:hAnsi="Cambria"/>
      <w:color w:val="366091"/>
    </w:rPr>
    <w:tblPr>
      <w:tblStyleRowBandSize w:val="1"/>
      <w:tblStyleColBandSize w:val="1"/>
      <w:tblCellMar>
        <w:left w:w="115.0" w:type="dxa"/>
        <w:right w:w="115.0" w:type="dxa"/>
      </w:tblCellMar>
    </w:tblPr>
    <w:tcPr>
      <w:shd w:color="auto" w:fill="f2dcdb" w:val="clear"/>
    </w:tcPr>
  </w:style>
  <w:style w:type="table" w:styleId="afff6" w:customStyle="1">
    <w:basedOn w:val="TableNormal0"/>
    <w:rPr>
      <w:rFonts w:ascii="Cambria" w:cs="Cambria" w:eastAsia="Cambria" w:hAnsi="Cambria"/>
      <w:color w:val="366091"/>
    </w:rPr>
    <w:tblPr>
      <w:tblStyleRowBandSize w:val="1"/>
      <w:tblStyleColBandSize w:val="1"/>
      <w:tblCellMar>
        <w:left w:w="115.0" w:type="dxa"/>
        <w:right w:w="115.0" w:type="dxa"/>
      </w:tblCellMar>
    </w:tblPr>
    <w:tcPr>
      <w:shd w:color="auto" w:fill="f2dcdb" w:val="clear"/>
    </w:tcPr>
  </w:style>
  <w:style w:type="table" w:styleId="afff7" w:customStyle="1">
    <w:basedOn w:val="TableNormal0"/>
    <w:rPr>
      <w:rFonts w:ascii="Cambria" w:cs="Cambria" w:eastAsia="Cambria" w:hAnsi="Cambria"/>
      <w:color w:val="366091"/>
    </w:rPr>
    <w:tblPr>
      <w:tblStyleRowBandSize w:val="1"/>
      <w:tblStyleColBandSize w:val="1"/>
      <w:tblCellMar>
        <w:left w:w="115.0" w:type="dxa"/>
        <w:right w:w="115.0" w:type="dxa"/>
      </w:tblCellMar>
    </w:tblPr>
    <w:tcPr>
      <w:shd w:color="auto" w:fill="f2dcdb" w:val="clear"/>
    </w:tcPr>
  </w:style>
  <w:style w:type="table" w:styleId="afff8" w:customStyle="1">
    <w:basedOn w:val="TableNormal0"/>
    <w:rPr>
      <w:rFonts w:ascii="Cambria" w:cs="Cambria" w:eastAsia="Cambria" w:hAnsi="Cambria"/>
      <w:color w:val="366091"/>
    </w:rPr>
    <w:tblPr>
      <w:tblStyleRowBandSize w:val="1"/>
      <w:tblStyleColBandSize w:val="1"/>
      <w:tblCellMar>
        <w:left w:w="115.0" w:type="dxa"/>
        <w:right w:w="115.0" w:type="dxa"/>
      </w:tblCellMar>
    </w:tblPr>
    <w:tcPr>
      <w:shd w:color="auto" w:fill="f2dcdb" w:val="clear"/>
    </w:tcPr>
  </w:style>
  <w:style w:type="table" w:styleId="afff9" w:customStyle="1">
    <w:basedOn w:val="TableNormal0"/>
    <w:rPr>
      <w:rFonts w:ascii="Cambria" w:cs="Cambria" w:eastAsia="Cambria" w:hAnsi="Cambria"/>
      <w:color w:val="366091"/>
    </w:rPr>
    <w:tblPr>
      <w:tblStyleRowBandSize w:val="1"/>
      <w:tblStyleColBandSize w:val="1"/>
      <w:tblCellMar>
        <w:left w:w="115.0" w:type="dxa"/>
        <w:right w:w="115.0" w:type="dxa"/>
      </w:tblCellMar>
    </w:tblPr>
    <w:tcPr>
      <w:shd w:color="auto" w:fill="f2dcdb" w:val="clear"/>
    </w:tcPr>
  </w:style>
  <w:style w:type="table" w:styleId="afffa" w:customStyle="1">
    <w:basedOn w:val="TableNormal0"/>
    <w:rPr>
      <w:rFonts w:ascii="Cambria" w:cs="Cambria" w:eastAsia="Cambria" w:hAnsi="Cambria"/>
      <w:color w:val="366091"/>
    </w:rPr>
    <w:tblPr>
      <w:tblStyleRowBandSize w:val="1"/>
      <w:tblStyleColBandSize w:val="1"/>
      <w:tblCellMar>
        <w:left w:w="115.0" w:type="dxa"/>
        <w:right w:w="115.0" w:type="dxa"/>
      </w:tblCellMar>
    </w:tblPr>
    <w:tcPr>
      <w:shd w:color="auto" w:fill="f2dcdb" w:val="clear"/>
    </w:tcPr>
  </w:style>
  <w:style w:type="table" w:styleId="afffb" w:customStyle="1">
    <w:basedOn w:val="TableNormal0"/>
    <w:rPr>
      <w:rFonts w:ascii="Cambria" w:cs="Cambria" w:eastAsia="Cambria" w:hAnsi="Cambria"/>
      <w:color w:val="366091"/>
    </w:rPr>
    <w:tblPr>
      <w:tblStyleRowBandSize w:val="1"/>
      <w:tblStyleColBandSize w:val="1"/>
      <w:tblCellMar>
        <w:left w:w="115.0" w:type="dxa"/>
        <w:right w:w="115.0" w:type="dxa"/>
      </w:tblCellMar>
    </w:tblPr>
    <w:tcPr>
      <w:shd w:color="auto" w:fill="f2dcdb" w:val="clear"/>
    </w:tcPr>
  </w:style>
  <w:style w:type="table" w:styleId="afffc" w:customStyle="1">
    <w:basedOn w:val="TableNormal0"/>
    <w:rPr>
      <w:rFonts w:ascii="Cambria" w:cs="Cambria" w:eastAsia="Cambria" w:hAnsi="Cambria"/>
      <w:color w:val="366091"/>
    </w:rPr>
    <w:tblPr>
      <w:tblStyleRowBandSize w:val="1"/>
      <w:tblStyleColBandSize w:val="1"/>
      <w:tblCellMar>
        <w:left w:w="115.0" w:type="dxa"/>
        <w:right w:w="115.0" w:type="dxa"/>
      </w:tblCellMar>
    </w:tblPr>
    <w:tcPr>
      <w:shd w:color="auto" w:fill="f2dcdb" w:val="clear"/>
    </w:tcPr>
  </w:style>
  <w:style w:type="table" w:styleId="afffd" w:customStyle="1">
    <w:basedOn w:val="TableNormal0"/>
    <w:rPr>
      <w:rFonts w:ascii="Cambria" w:cs="Cambria" w:eastAsia="Cambria" w:hAnsi="Cambria"/>
      <w:color w:val="366091"/>
    </w:rPr>
    <w:tblPr>
      <w:tblStyleRowBandSize w:val="1"/>
      <w:tblStyleColBandSize w:val="1"/>
      <w:tblCellMar>
        <w:left w:w="115.0" w:type="dxa"/>
        <w:right w:w="115.0" w:type="dxa"/>
      </w:tblCellMar>
    </w:tblPr>
    <w:tcPr>
      <w:shd w:color="auto" w:fill="f2dcdb" w:val="clear"/>
    </w:tcPr>
  </w:style>
  <w:style w:type="table" w:styleId="afffe" w:customStyle="1">
    <w:basedOn w:val="TableNormal0"/>
    <w:rPr>
      <w:rFonts w:ascii="Cambria" w:cs="Cambria" w:eastAsia="Cambria" w:hAnsi="Cambria"/>
      <w:color w:val="366091"/>
    </w:rPr>
    <w:tblPr>
      <w:tblStyleRowBandSize w:val="1"/>
      <w:tblStyleColBandSize w:val="1"/>
      <w:tblCellMar>
        <w:left w:w="115.0" w:type="dxa"/>
        <w:right w:w="115.0" w:type="dxa"/>
      </w:tblCellMar>
    </w:tblPr>
    <w:tcPr>
      <w:shd w:color="auto" w:fill="f2dcdb" w:val="clear"/>
    </w:tcPr>
  </w:style>
  <w:style w:type="table" w:styleId="affff" w:customStyle="1">
    <w:basedOn w:val="TableNormal0"/>
    <w:rPr>
      <w:rFonts w:ascii="Cambria" w:cs="Cambria" w:eastAsia="Cambria" w:hAnsi="Cambria"/>
      <w:color w:val="366091"/>
    </w:rPr>
    <w:tblPr>
      <w:tblStyleRowBandSize w:val="1"/>
      <w:tblStyleColBandSize w:val="1"/>
      <w:tblCellMar>
        <w:left w:w="115.0" w:type="dxa"/>
        <w:right w:w="115.0" w:type="dxa"/>
      </w:tblCellMar>
    </w:tblPr>
    <w:tcPr>
      <w:shd w:color="auto" w:fill="f2dcdb" w:val="clear"/>
    </w:tcPr>
  </w:style>
  <w:style w:type="table" w:styleId="affff0" w:customStyle="1">
    <w:basedOn w:val="TableNormal0"/>
    <w:rPr>
      <w:rFonts w:ascii="Cambria" w:cs="Cambria" w:eastAsia="Cambria" w:hAnsi="Cambria"/>
      <w:color w:val="366091"/>
    </w:rPr>
    <w:tblPr>
      <w:tblStyleRowBandSize w:val="1"/>
      <w:tblStyleColBandSize w:val="1"/>
      <w:tblCellMar>
        <w:left w:w="115.0" w:type="dxa"/>
        <w:right w:w="115.0" w:type="dxa"/>
      </w:tblCellMar>
    </w:tblPr>
    <w:tcPr>
      <w:shd w:color="auto" w:fill="f2dcdb" w:val="clear"/>
    </w:tcPr>
  </w:style>
  <w:style w:type="table" w:styleId="affff1" w:customStyle="1">
    <w:basedOn w:val="TableNormal0"/>
    <w:rPr>
      <w:rFonts w:ascii="Cambria" w:cs="Cambria" w:eastAsia="Cambria" w:hAnsi="Cambria"/>
      <w:color w:val="366091"/>
    </w:rPr>
    <w:tblPr>
      <w:tblStyleRowBandSize w:val="1"/>
      <w:tblStyleColBandSize w:val="1"/>
      <w:tblCellMar>
        <w:left w:w="115.0" w:type="dxa"/>
        <w:right w:w="115.0" w:type="dxa"/>
      </w:tblCellMar>
    </w:tblPr>
    <w:tcPr>
      <w:shd w:color="auto" w:fill="f2dcdb" w:val="clear"/>
    </w:tcPr>
  </w:style>
  <w:style w:type="table" w:styleId="affff2" w:customStyle="1">
    <w:basedOn w:val="TableNormal0"/>
    <w:rPr>
      <w:rFonts w:ascii="Cambria" w:cs="Cambria" w:eastAsia="Cambria" w:hAnsi="Cambria"/>
      <w:color w:val="366091"/>
    </w:rPr>
    <w:tblPr>
      <w:tblStyleRowBandSize w:val="1"/>
      <w:tblStyleColBandSize w:val="1"/>
      <w:tblCellMar>
        <w:left w:w="115.0" w:type="dxa"/>
        <w:right w:w="115.0" w:type="dxa"/>
      </w:tblCellMar>
    </w:tblPr>
    <w:tcPr>
      <w:shd w:color="auto" w:fill="f2dcdb" w:val="clear"/>
    </w:tcPr>
  </w:style>
  <w:style w:type="table" w:styleId="affff3" w:customStyle="1">
    <w:basedOn w:val="TableNormal0"/>
    <w:rPr>
      <w:rFonts w:ascii="Cambria" w:cs="Cambria" w:eastAsia="Cambria" w:hAnsi="Cambria"/>
      <w:color w:val="366091"/>
    </w:rPr>
    <w:tblPr>
      <w:tblStyleRowBandSize w:val="1"/>
      <w:tblStyleColBandSize w:val="1"/>
      <w:tblCellMar>
        <w:left w:w="115.0" w:type="dxa"/>
        <w:right w:w="115.0" w:type="dxa"/>
      </w:tblCellMar>
    </w:tblPr>
    <w:tcPr>
      <w:shd w:color="auto" w:fill="f2dcdb" w:val="clear"/>
    </w:tcPr>
  </w:style>
  <w:style w:type="table" w:styleId="affff4" w:customStyle="1">
    <w:basedOn w:val="TableNormal0"/>
    <w:rPr>
      <w:rFonts w:ascii="Cambria" w:cs="Cambria" w:eastAsia="Cambria" w:hAnsi="Cambria"/>
      <w:color w:val="366091"/>
    </w:rPr>
    <w:tblPr>
      <w:tblStyleRowBandSize w:val="1"/>
      <w:tblStyleColBandSize w:val="1"/>
      <w:tblCellMar>
        <w:left w:w="115.0" w:type="dxa"/>
        <w:right w:w="115.0" w:type="dxa"/>
      </w:tblCellMar>
    </w:tblPr>
    <w:tcPr>
      <w:shd w:color="auto" w:fill="f2dcdb" w:val="clear"/>
    </w:tcPr>
  </w:style>
  <w:style w:type="table" w:styleId="affff5" w:customStyle="1">
    <w:basedOn w:val="TableNormal0"/>
    <w:rPr>
      <w:rFonts w:ascii="Cambria" w:cs="Cambria" w:eastAsia="Cambria" w:hAnsi="Cambria"/>
      <w:color w:val="366091"/>
    </w:rPr>
    <w:tblPr>
      <w:tblStyleRowBandSize w:val="1"/>
      <w:tblStyleColBandSize w:val="1"/>
      <w:tblCellMar>
        <w:left w:w="115.0" w:type="dxa"/>
        <w:right w:w="115.0" w:type="dxa"/>
      </w:tblCellMar>
    </w:tblPr>
    <w:tcPr>
      <w:shd w:color="auto" w:fill="f2dcdb" w:val="clear"/>
    </w:tcPr>
  </w:style>
  <w:style w:type="table" w:styleId="affff6" w:customStyle="1">
    <w:basedOn w:val="TableNormal0"/>
    <w:rPr>
      <w:rFonts w:ascii="Cambria" w:cs="Cambria" w:eastAsia="Cambria" w:hAnsi="Cambria"/>
      <w:color w:val="366091"/>
    </w:rPr>
    <w:tblPr>
      <w:tblStyleRowBandSize w:val="1"/>
      <w:tblStyleColBandSize w:val="1"/>
      <w:tblCellMar>
        <w:left w:w="115.0" w:type="dxa"/>
        <w:right w:w="115.0" w:type="dxa"/>
      </w:tblCellMar>
    </w:tblPr>
    <w:tcPr>
      <w:shd w:color="auto" w:fill="f2dcdb" w:val="clear"/>
    </w:tcPr>
  </w:style>
  <w:style w:type="table" w:styleId="affff7" w:customStyle="1">
    <w:basedOn w:val="TableNormal0"/>
    <w:rPr>
      <w:rFonts w:ascii="Cambria" w:cs="Cambria" w:eastAsia="Cambria" w:hAnsi="Cambria"/>
      <w:color w:val="366091"/>
    </w:rPr>
    <w:tblPr>
      <w:tblStyleRowBandSize w:val="1"/>
      <w:tblStyleColBandSize w:val="1"/>
      <w:tblCellMar>
        <w:left w:w="115.0" w:type="dxa"/>
        <w:right w:w="115.0" w:type="dxa"/>
      </w:tblCellMar>
    </w:tblPr>
    <w:tcPr>
      <w:shd w:color="auto" w:fill="f2dcdb" w:val="clear"/>
    </w:tcPr>
  </w:style>
  <w:style w:type="table" w:styleId="affff8" w:customStyle="1">
    <w:basedOn w:val="TableNormal0"/>
    <w:rPr>
      <w:rFonts w:ascii="Cambria" w:cs="Cambria" w:eastAsia="Cambria" w:hAnsi="Cambria"/>
      <w:color w:val="366091"/>
    </w:rPr>
    <w:tblPr>
      <w:tblStyleRowBandSize w:val="1"/>
      <w:tblStyleColBandSize w:val="1"/>
      <w:tblCellMar>
        <w:left w:w="115.0" w:type="dxa"/>
        <w:right w:w="115.0" w:type="dxa"/>
      </w:tblCellMar>
    </w:tblPr>
    <w:tcPr>
      <w:shd w:color="auto" w:fill="f2dcdb" w:val="clear"/>
    </w:tcPr>
  </w:style>
  <w:style w:type="table" w:styleId="affff9" w:customStyle="1">
    <w:basedOn w:val="TableNormal0"/>
    <w:rPr>
      <w:rFonts w:ascii="Cambria" w:cs="Cambria" w:eastAsia="Cambria" w:hAnsi="Cambria"/>
      <w:color w:val="366091"/>
    </w:rPr>
    <w:tblPr>
      <w:tblStyleRowBandSize w:val="1"/>
      <w:tblStyleColBandSize w:val="1"/>
      <w:tblCellMar>
        <w:left w:w="115.0" w:type="dxa"/>
        <w:right w:w="115.0" w:type="dxa"/>
      </w:tblCellMar>
    </w:tblPr>
    <w:tcPr>
      <w:shd w:color="auto" w:fill="f2dcdb" w:val="clear"/>
    </w:tcPr>
  </w:style>
  <w:style w:type="table" w:styleId="affffa" w:customStyle="1">
    <w:basedOn w:val="TableNormal0"/>
    <w:rPr>
      <w:rFonts w:ascii="Cambria" w:cs="Cambria" w:eastAsia="Cambria" w:hAnsi="Cambria"/>
      <w:color w:val="366091"/>
    </w:rPr>
    <w:tblPr>
      <w:tblStyleRowBandSize w:val="1"/>
      <w:tblStyleColBandSize w:val="1"/>
      <w:tblCellMar>
        <w:left w:w="115.0" w:type="dxa"/>
        <w:right w:w="115.0" w:type="dxa"/>
      </w:tblCellMar>
    </w:tblPr>
    <w:tcPr>
      <w:shd w:color="auto" w:fill="f2dcdb" w:val="clear"/>
    </w:tcPr>
  </w:style>
  <w:style w:type="table" w:styleId="affffb" w:customStyle="1">
    <w:basedOn w:val="TableNormal0"/>
    <w:rPr>
      <w:rFonts w:ascii="Cambria" w:cs="Cambria" w:eastAsia="Cambria" w:hAnsi="Cambria"/>
      <w:color w:val="366091"/>
    </w:rPr>
    <w:tblPr>
      <w:tblStyleRowBandSize w:val="1"/>
      <w:tblStyleColBandSize w:val="1"/>
      <w:tblCellMar>
        <w:left w:w="115.0" w:type="dxa"/>
        <w:right w:w="115.0" w:type="dxa"/>
      </w:tblCellMar>
    </w:tblPr>
    <w:tcPr>
      <w:shd w:color="auto" w:fill="f2dcdb" w:val="clear"/>
    </w:tcPr>
  </w:style>
  <w:style w:type="table" w:styleId="affffc" w:customStyle="1">
    <w:basedOn w:val="TableNormal0"/>
    <w:rPr>
      <w:rFonts w:ascii="Cambria" w:cs="Cambria" w:eastAsia="Cambria" w:hAnsi="Cambria"/>
      <w:color w:val="366091"/>
    </w:rPr>
    <w:tblPr>
      <w:tblStyleRowBandSize w:val="1"/>
      <w:tblStyleColBandSize w:val="1"/>
      <w:tblCellMar>
        <w:left w:w="115.0" w:type="dxa"/>
        <w:right w:w="115.0" w:type="dxa"/>
      </w:tblCellMar>
    </w:tblPr>
    <w:tcPr>
      <w:shd w:color="auto" w:fill="f2dcdb" w:val="clear"/>
    </w:tcPr>
  </w:style>
  <w:style w:type="table" w:styleId="affffd" w:customStyle="1">
    <w:basedOn w:val="TableNormal0"/>
    <w:rPr>
      <w:rFonts w:ascii="Cambria" w:cs="Cambria" w:eastAsia="Cambria" w:hAnsi="Cambria"/>
      <w:color w:val="366091"/>
    </w:rPr>
    <w:tblPr>
      <w:tblStyleRowBandSize w:val="1"/>
      <w:tblStyleColBandSize w:val="1"/>
      <w:tblCellMar>
        <w:left w:w="115.0" w:type="dxa"/>
        <w:right w:w="115.0" w:type="dxa"/>
      </w:tblCellMar>
    </w:tblPr>
    <w:tcPr>
      <w:shd w:color="auto" w:fill="f2dcdb" w:val="clear"/>
    </w:tcPr>
  </w:style>
  <w:style w:type="table" w:styleId="affffe" w:customStyle="1">
    <w:basedOn w:val="TableNormal0"/>
    <w:rPr>
      <w:rFonts w:ascii="Cambria" w:cs="Cambria" w:eastAsia="Cambria" w:hAnsi="Cambria"/>
      <w:color w:val="366091"/>
    </w:rPr>
    <w:tblPr>
      <w:tblStyleRowBandSize w:val="1"/>
      <w:tblStyleColBandSize w:val="1"/>
      <w:tblCellMar>
        <w:left w:w="115.0" w:type="dxa"/>
        <w:right w:w="115.0" w:type="dxa"/>
      </w:tblCellMar>
    </w:tblPr>
    <w:tcPr>
      <w:shd w:color="auto" w:fill="f2dcdb" w:val="clear"/>
    </w:tcPr>
  </w:style>
  <w:style w:type="table" w:styleId="afffff" w:customStyle="1">
    <w:basedOn w:val="TableNormal0"/>
    <w:rPr>
      <w:rFonts w:ascii="Cambria" w:cs="Cambria" w:eastAsia="Cambria" w:hAnsi="Cambria"/>
      <w:color w:val="366091"/>
    </w:rPr>
    <w:tblPr>
      <w:tblStyleRowBandSize w:val="1"/>
      <w:tblStyleColBandSize w:val="1"/>
      <w:tblCellMar>
        <w:left w:w="115.0" w:type="dxa"/>
        <w:right w:w="115.0" w:type="dxa"/>
      </w:tblCellMar>
    </w:tblPr>
    <w:tcPr>
      <w:shd w:color="auto" w:fill="f2dcdb" w:val="clear"/>
    </w:tcPr>
  </w:style>
  <w:style w:type="table" w:styleId="afffff0" w:customStyle="1">
    <w:basedOn w:val="TableNormal0"/>
    <w:rPr>
      <w:rFonts w:ascii="Cambria" w:cs="Cambria" w:eastAsia="Cambria" w:hAnsi="Cambria"/>
      <w:color w:val="366091"/>
    </w:rPr>
    <w:tblPr>
      <w:tblStyleRowBandSize w:val="1"/>
      <w:tblStyleColBandSize w:val="1"/>
      <w:tblCellMar>
        <w:left w:w="115.0" w:type="dxa"/>
        <w:right w:w="115.0" w:type="dxa"/>
      </w:tblCellMar>
    </w:tblPr>
    <w:tcPr>
      <w:shd w:color="auto" w:fill="f2dcdb" w:val="clear"/>
    </w:tcPr>
  </w:style>
  <w:style w:type="table" w:styleId="afffff1" w:customStyle="1">
    <w:basedOn w:val="TableNormal0"/>
    <w:rPr>
      <w:rFonts w:ascii="Cambria" w:cs="Cambria" w:eastAsia="Cambria" w:hAnsi="Cambria"/>
      <w:color w:val="366091"/>
    </w:rPr>
    <w:tblPr>
      <w:tblStyleRowBandSize w:val="1"/>
      <w:tblStyleColBandSize w:val="1"/>
      <w:tblCellMar>
        <w:left w:w="115.0" w:type="dxa"/>
        <w:right w:w="115.0" w:type="dxa"/>
      </w:tblCellMar>
    </w:tblPr>
    <w:tcPr>
      <w:shd w:color="auto" w:fill="f2dcdb" w:val="clear"/>
    </w:tcPr>
  </w:style>
  <w:style w:type="table" w:styleId="afffff2" w:customStyle="1">
    <w:basedOn w:val="TableNormal0"/>
    <w:rPr>
      <w:rFonts w:ascii="Cambria" w:cs="Cambria" w:eastAsia="Cambria" w:hAnsi="Cambria"/>
      <w:color w:val="366091"/>
    </w:rPr>
    <w:tblPr>
      <w:tblStyleRowBandSize w:val="1"/>
      <w:tblStyleColBandSize w:val="1"/>
      <w:tblCellMar>
        <w:left w:w="115.0" w:type="dxa"/>
        <w:right w:w="115.0" w:type="dxa"/>
      </w:tblCellMar>
    </w:tblPr>
    <w:tcPr>
      <w:shd w:color="auto" w:fill="f2dcdb" w:val="clear"/>
    </w:tc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rPr>
      <w:rFonts w:ascii="Cambria" w:cs="Cambria" w:eastAsia="Cambria" w:hAnsi="Cambria"/>
      <w:color w:val="366091"/>
    </w:rPr>
    <w:tblPr>
      <w:tblStyleRowBandSize w:val="1"/>
      <w:tblStyleColBandSize w:val="1"/>
      <w:tblCellMar>
        <w:top w:w="0.0" w:type="dxa"/>
        <w:left w:w="115.0" w:type="dxa"/>
        <w:bottom w:w="0.0" w:type="dxa"/>
        <w:right w:w="115.0" w:type="dxa"/>
      </w:tblCellMar>
    </w:tblPr>
    <w:tcPr>
      <w:shd w:fill="f2dcdb" w:val="clear"/>
    </w:tcPr>
  </w:style>
  <w:style w:type="table" w:styleId="Table2">
    <w:basedOn w:val="TableNormal"/>
    <w:rPr>
      <w:rFonts w:ascii="Cambria" w:cs="Cambria" w:eastAsia="Cambria" w:hAnsi="Cambria"/>
      <w:color w:val="366091"/>
    </w:rPr>
    <w:tblPr>
      <w:tblStyleRowBandSize w:val="1"/>
      <w:tblStyleColBandSize w:val="1"/>
      <w:tblCellMar>
        <w:top w:w="0.0" w:type="dxa"/>
        <w:left w:w="115.0" w:type="dxa"/>
        <w:bottom w:w="0.0" w:type="dxa"/>
        <w:right w:w="115.0" w:type="dxa"/>
      </w:tblCellMar>
    </w:tblPr>
    <w:tcPr>
      <w:shd w:fill="f2dcdb" w:val="clear"/>
    </w:tcPr>
  </w:style>
  <w:style w:type="table" w:styleId="Table3">
    <w:basedOn w:val="TableNormal"/>
    <w:rPr>
      <w:rFonts w:ascii="Cambria" w:cs="Cambria" w:eastAsia="Cambria" w:hAnsi="Cambria"/>
      <w:color w:val="366091"/>
    </w:rPr>
    <w:tblPr>
      <w:tblStyleRowBandSize w:val="1"/>
      <w:tblStyleColBandSize w:val="1"/>
      <w:tblCellMar>
        <w:top w:w="0.0" w:type="dxa"/>
        <w:left w:w="115.0" w:type="dxa"/>
        <w:bottom w:w="0.0" w:type="dxa"/>
        <w:right w:w="115.0" w:type="dxa"/>
      </w:tblCellMar>
    </w:tblPr>
    <w:tcPr>
      <w:shd w:fill="f2dcdb" w:val="clear"/>
    </w:tcPr>
  </w:style>
  <w:style w:type="table" w:styleId="Table4">
    <w:basedOn w:val="TableNormal"/>
    <w:rPr>
      <w:rFonts w:ascii="Cambria" w:cs="Cambria" w:eastAsia="Cambria" w:hAnsi="Cambria"/>
      <w:color w:val="366091"/>
    </w:rPr>
    <w:tblPr>
      <w:tblStyleRowBandSize w:val="1"/>
      <w:tblStyleColBandSize w:val="1"/>
      <w:tblCellMar>
        <w:top w:w="0.0" w:type="dxa"/>
        <w:left w:w="115.0" w:type="dxa"/>
        <w:bottom w:w="0.0" w:type="dxa"/>
        <w:right w:w="115.0" w:type="dxa"/>
      </w:tblCellMar>
    </w:tblPr>
    <w:tcPr>
      <w:shd w:fill="f2dcdb" w:val="clear"/>
    </w:tcPr>
  </w:style>
  <w:style w:type="table" w:styleId="Table5">
    <w:basedOn w:val="TableNormal"/>
    <w:rPr>
      <w:rFonts w:ascii="Cambria" w:cs="Cambria" w:eastAsia="Cambria" w:hAnsi="Cambria"/>
      <w:color w:val="366091"/>
    </w:rPr>
    <w:tblPr>
      <w:tblStyleRowBandSize w:val="1"/>
      <w:tblStyleColBandSize w:val="1"/>
      <w:tblCellMar>
        <w:top w:w="0.0" w:type="dxa"/>
        <w:left w:w="115.0" w:type="dxa"/>
        <w:bottom w:w="0.0" w:type="dxa"/>
        <w:right w:w="115.0" w:type="dxa"/>
      </w:tblCellMar>
    </w:tblPr>
    <w:tcPr>
      <w:shd w:fill="f2dcdb" w:val="clear"/>
    </w:tcPr>
  </w:style>
  <w:style w:type="table" w:styleId="Table6">
    <w:basedOn w:val="TableNormal"/>
    <w:rPr>
      <w:rFonts w:ascii="Cambria" w:cs="Cambria" w:eastAsia="Cambria" w:hAnsi="Cambria"/>
      <w:color w:val="366091"/>
    </w:rPr>
    <w:tblPr>
      <w:tblStyleRowBandSize w:val="1"/>
      <w:tblStyleColBandSize w:val="1"/>
      <w:tblCellMar>
        <w:top w:w="0.0" w:type="dxa"/>
        <w:left w:w="115.0" w:type="dxa"/>
        <w:bottom w:w="0.0" w:type="dxa"/>
        <w:right w:w="115.0" w:type="dxa"/>
      </w:tblCellMar>
    </w:tblPr>
    <w:tcPr>
      <w:shd w:fill="f2dcdb" w:val="clear"/>
    </w:tcPr>
  </w:style>
  <w:style w:type="table" w:styleId="Table7">
    <w:basedOn w:val="TableNormal"/>
    <w:rPr>
      <w:rFonts w:ascii="Cambria" w:cs="Cambria" w:eastAsia="Cambria" w:hAnsi="Cambria"/>
      <w:color w:val="366091"/>
    </w:rPr>
    <w:tblPr>
      <w:tblStyleRowBandSize w:val="1"/>
      <w:tblStyleColBandSize w:val="1"/>
      <w:tblCellMar>
        <w:top w:w="0.0" w:type="dxa"/>
        <w:left w:w="115.0" w:type="dxa"/>
        <w:bottom w:w="0.0" w:type="dxa"/>
        <w:right w:w="115.0" w:type="dxa"/>
      </w:tblCellMar>
    </w:tblPr>
    <w:tcPr>
      <w:shd w:fill="f2dcdb" w:val="clear"/>
    </w:tcPr>
  </w:style>
  <w:style w:type="table" w:styleId="Table8">
    <w:basedOn w:val="TableNormal"/>
    <w:rPr>
      <w:rFonts w:ascii="Cambria" w:cs="Cambria" w:eastAsia="Cambria" w:hAnsi="Cambria"/>
      <w:color w:val="366091"/>
    </w:rPr>
    <w:tblPr>
      <w:tblStyleRowBandSize w:val="1"/>
      <w:tblStyleColBandSize w:val="1"/>
      <w:tblCellMar>
        <w:top w:w="0.0" w:type="dxa"/>
        <w:left w:w="115.0" w:type="dxa"/>
        <w:bottom w:w="0.0" w:type="dxa"/>
        <w:right w:w="115.0" w:type="dxa"/>
      </w:tblCellMar>
    </w:tblPr>
    <w:tcPr>
      <w:shd w:fill="f2dcdb" w:val="clear"/>
    </w:tcPr>
  </w:style>
  <w:style w:type="table" w:styleId="Table9">
    <w:basedOn w:val="TableNormal"/>
    <w:rPr>
      <w:rFonts w:ascii="Cambria" w:cs="Cambria" w:eastAsia="Cambria" w:hAnsi="Cambria"/>
      <w:color w:val="366091"/>
    </w:rPr>
    <w:tblPr>
      <w:tblStyleRowBandSize w:val="1"/>
      <w:tblStyleColBandSize w:val="1"/>
      <w:tblCellMar>
        <w:top w:w="0.0" w:type="dxa"/>
        <w:left w:w="115.0" w:type="dxa"/>
        <w:bottom w:w="0.0" w:type="dxa"/>
        <w:right w:w="115.0" w:type="dxa"/>
      </w:tblCellMar>
    </w:tblPr>
    <w:tcPr>
      <w:shd w:fill="f2dcdb" w:val="clear"/>
    </w:tcPr>
  </w:style>
  <w:style w:type="table" w:styleId="Table10">
    <w:basedOn w:val="TableNormal"/>
    <w:rPr>
      <w:rFonts w:ascii="Cambria" w:cs="Cambria" w:eastAsia="Cambria" w:hAnsi="Cambria"/>
      <w:color w:val="366091"/>
    </w:rPr>
    <w:tblPr>
      <w:tblStyleRowBandSize w:val="1"/>
      <w:tblStyleColBandSize w:val="1"/>
      <w:tblCellMar>
        <w:top w:w="0.0" w:type="dxa"/>
        <w:left w:w="115.0" w:type="dxa"/>
        <w:bottom w:w="0.0" w:type="dxa"/>
        <w:right w:w="115.0" w:type="dxa"/>
      </w:tblCellMar>
    </w:tblPr>
    <w:tcPr>
      <w:shd w:fill="f2dcdb" w:val="clear"/>
    </w:tcPr>
  </w:style>
  <w:style w:type="table" w:styleId="Table11">
    <w:basedOn w:val="TableNormal"/>
    <w:rPr>
      <w:rFonts w:ascii="Cambria" w:cs="Cambria" w:eastAsia="Cambria" w:hAnsi="Cambria"/>
      <w:color w:val="366091"/>
    </w:rPr>
    <w:tblPr>
      <w:tblStyleRowBandSize w:val="1"/>
      <w:tblStyleColBandSize w:val="1"/>
      <w:tblCellMar>
        <w:top w:w="0.0" w:type="dxa"/>
        <w:left w:w="115.0" w:type="dxa"/>
        <w:bottom w:w="0.0" w:type="dxa"/>
        <w:right w:w="115.0" w:type="dxa"/>
      </w:tblCellMar>
    </w:tblPr>
    <w:tcPr>
      <w:shd w:fill="f2dcdb" w:val="clear"/>
    </w:tcPr>
  </w:style>
  <w:style w:type="table" w:styleId="Table12">
    <w:basedOn w:val="TableNormal"/>
    <w:rPr>
      <w:rFonts w:ascii="Cambria" w:cs="Cambria" w:eastAsia="Cambria" w:hAnsi="Cambria"/>
      <w:color w:val="366091"/>
    </w:rPr>
    <w:tblPr>
      <w:tblStyleRowBandSize w:val="1"/>
      <w:tblStyleColBandSize w:val="1"/>
      <w:tblCellMar>
        <w:top w:w="0.0" w:type="dxa"/>
        <w:left w:w="115.0" w:type="dxa"/>
        <w:bottom w:w="0.0" w:type="dxa"/>
        <w:right w:w="115.0" w:type="dxa"/>
      </w:tblCellMar>
    </w:tblPr>
    <w:tcPr>
      <w:shd w:fill="f2dcdb" w:val="clear"/>
    </w:tcPr>
  </w:style>
  <w:style w:type="table" w:styleId="Table13">
    <w:basedOn w:val="TableNormal"/>
    <w:rPr>
      <w:rFonts w:ascii="Cambria" w:cs="Cambria" w:eastAsia="Cambria" w:hAnsi="Cambria"/>
      <w:color w:val="366091"/>
    </w:rPr>
    <w:tblPr>
      <w:tblStyleRowBandSize w:val="1"/>
      <w:tblStyleColBandSize w:val="1"/>
      <w:tblCellMar>
        <w:top w:w="0.0" w:type="dxa"/>
        <w:left w:w="115.0" w:type="dxa"/>
        <w:bottom w:w="0.0" w:type="dxa"/>
        <w:right w:w="115.0" w:type="dxa"/>
      </w:tblCellMar>
    </w:tblPr>
    <w:tcPr>
      <w:shd w:fill="f2dcdb" w:val="clear"/>
    </w:tcPr>
  </w:style>
  <w:style w:type="table" w:styleId="Table14">
    <w:basedOn w:val="TableNormal"/>
    <w:rPr>
      <w:rFonts w:ascii="Cambria" w:cs="Cambria" w:eastAsia="Cambria" w:hAnsi="Cambria"/>
      <w:color w:val="366091"/>
    </w:rPr>
    <w:tblPr>
      <w:tblStyleRowBandSize w:val="1"/>
      <w:tblStyleColBandSize w:val="1"/>
      <w:tblCellMar>
        <w:top w:w="0.0" w:type="dxa"/>
        <w:left w:w="115.0" w:type="dxa"/>
        <w:bottom w:w="0.0" w:type="dxa"/>
        <w:right w:w="115.0" w:type="dxa"/>
      </w:tblCellMar>
    </w:tblPr>
    <w:tcPr>
      <w:shd w:fill="f2dcdb" w:val="clear"/>
    </w:tcPr>
  </w:style>
  <w:style w:type="table" w:styleId="Table15">
    <w:basedOn w:val="TableNormal"/>
    <w:rPr>
      <w:rFonts w:ascii="Cambria" w:cs="Cambria" w:eastAsia="Cambria" w:hAnsi="Cambria"/>
      <w:color w:val="366091"/>
    </w:rPr>
    <w:tblPr>
      <w:tblStyleRowBandSize w:val="1"/>
      <w:tblStyleColBandSize w:val="1"/>
      <w:tblCellMar>
        <w:top w:w="0.0" w:type="dxa"/>
        <w:left w:w="115.0" w:type="dxa"/>
        <w:bottom w:w="0.0" w:type="dxa"/>
        <w:right w:w="115.0" w:type="dxa"/>
      </w:tblCellMar>
    </w:tblPr>
    <w:tcPr>
      <w:shd w:fill="f2dcdb" w:val="clear"/>
    </w:tcPr>
  </w:style>
  <w:style w:type="table" w:styleId="Table16">
    <w:basedOn w:val="TableNormal"/>
    <w:rPr>
      <w:rFonts w:ascii="Cambria" w:cs="Cambria" w:eastAsia="Cambria" w:hAnsi="Cambria"/>
      <w:color w:val="366091"/>
    </w:rPr>
    <w:tblPr>
      <w:tblStyleRowBandSize w:val="1"/>
      <w:tblStyleColBandSize w:val="1"/>
      <w:tblCellMar>
        <w:top w:w="0.0" w:type="dxa"/>
        <w:left w:w="115.0" w:type="dxa"/>
        <w:bottom w:w="0.0" w:type="dxa"/>
        <w:right w:w="115.0" w:type="dxa"/>
      </w:tblCellMar>
    </w:tblPr>
    <w:tcPr>
      <w:shd w:fill="f2dcdb" w:val="clear"/>
    </w:tcPr>
  </w:style>
  <w:style w:type="table" w:styleId="Table17">
    <w:basedOn w:val="TableNormal"/>
    <w:rPr>
      <w:rFonts w:ascii="Cambria" w:cs="Cambria" w:eastAsia="Cambria" w:hAnsi="Cambria"/>
      <w:color w:val="366091"/>
    </w:rPr>
    <w:tblPr>
      <w:tblStyleRowBandSize w:val="1"/>
      <w:tblStyleColBandSize w:val="1"/>
      <w:tblCellMar>
        <w:top w:w="0.0" w:type="dxa"/>
        <w:left w:w="115.0" w:type="dxa"/>
        <w:bottom w:w="0.0" w:type="dxa"/>
        <w:right w:w="115.0" w:type="dxa"/>
      </w:tblCellMar>
    </w:tblPr>
    <w:tcPr>
      <w:shd w:fill="f2dcdb" w:val="clear"/>
    </w:tcPr>
  </w:style>
  <w:style w:type="table" w:styleId="Table18">
    <w:basedOn w:val="TableNormal"/>
    <w:rPr>
      <w:rFonts w:ascii="Cambria" w:cs="Cambria" w:eastAsia="Cambria" w:hAnsi="Cambria"/>
      <w:color w:val="366091"/>
    </w:rPr>
    <w:tblPr>
      <w:tblStyleRowBandSize w:val="1"/>
      <w:tblStyleColBandSize w:val="1"/>
      <w:tblCellMar>
        <w:top w:w="0.0" w:type="dxa"/>
        <w:left w:w="115.0" w:type="dxa"/>
        <w:bottom w:w="0.0" w:type="dxa"/>
        <w:right w:w="115.0" w:type="dxa"/>
      </w:tblCellMar>
    </w:tblPr>
    <w:tcPr>
      <w:shd w:fill="f2dcdb" w:val="clear"/>
    </w:tcPr>
  </w:style>
  <w:style w:type="table" w:styleId="Table19">
    <w:basedOn w:val="TableNormal"/>
    <w:rPr>
      <w:rFonts w:ascii="Cambria" w:cs="Cambria" w:eastAsia="Cambria" w:hAnsi="Cambria"/>
      <w:color w:val="366091"/>
    </w:rPr>
    <w:tblPr>
      <w:tblStyleRowBandSize w:val="1"/>
      <w:tblStyleColBandSize w:val="1"/>
      <w:tblCellMar>
        <w:top w:w="0.0" w:type="dxa"/>
        <w:left w:w="115.0" w:type="dxa"/>
        <w:bottom w:w="0.0" w:type="dxa"/>
        <w:right w:w="115.0" w:type="dxa"/>
      </w:tblCellMar>
    </w:tblPr>
    <w:tcPr>
      <w:shd w:fill="f2dcdb" w:val="clear"/>
    </w:tcPr>
  </w:style>
  <w:style w:type="table" w:styleId="Table20">
    <w:basedOn w:val="TableNormal"/>
    <w:rPr>
      <w:rFonts w:ascii="Cambria" w:cs="Cambria" w:eastAsia="Cambria" w:hAnsi="Cambria"/>
      <w:color w:val="366091"/>
    </w:rPr>
    <w:tblPr>
      <w:tblStyleRowBandSize w:val="1"/>
      <w:tblStyleColBandSize w:val="1"/>
      <w:tblCellMar>
        <w:top w:w="0.0" w:type="dxa"/>
        <w:left w:w="115.0" w:type="dxa"/>
        <w:bottom w:w="0.0" w:type="dxa"/>
        <w:right w:w="115.0" w:type="dxa"/>
      </w:tblCellMar>
    </w:tblPr>
    <w:tcPr>
      <w:shd w:fill="f2dcdb" w:val="clear"/>
    </w:tcPr>
  </w:style>
  <w:style w:type="table" w:styleId="Table21">
    <w:basedOn w:val="TableNormal"/>
    <w:rPr>
      <w:rFonts w:ascii="Cambria" w:cs="Cambria" w:eastAsia="Cambria" w:hAnsi="Cambria"/>
      <w:color w:val="366091"/>
    </w:rPr>
    <w:tblPr>
      <w:tblStyleRowBandSize w:val="1"/>
      <w:tblStyleColBandSize w:val="1"/>
      <w:tblCellMar>
        <w:top w:w="0.0" w:type="dxa"/>
        <w:left w:w="115.0" w:type="dxa"/>
        <w:bottom w:w="0.0" w:type="dxa"/>
        <w:right w:w="115.0" w:type="dxa"/>
      </w:tblCellMar>
    </w:tblPr>
    <w:tcPr>
      <w:shd w:fill="f2dcdb" w:val="clear"/>
    </w:tcPr>
  </w:style>
  <w:style w:type="table" w:styleId="Table22">
    <w:basedOn w:val="TableNormal"/>
    <w:rPr>
      <w:rFonts w:ascii="Cambria" w:cs="Cambria" w:eastAsia="Cambria" w:hAnsi="Cambria"/>
      <w:color w:val="366091"/>
    </w:rPr>
    <w:tblPr>
      <w:tblStyleRowBandSize w:val="1"/>
      <w:tblStyleColBandSize w:val="1"/>
      <w:tblCellMar>
        <w:top w:w="0.0" w:type="dxa"/>
        <w:left w:w="115.0" w:type="dxa"/>
        <w:bottom w:w="0.0" w:type="dxa"/>
        <w:right w:w="115.0" w:type="dxa"/>
      </w:tblCellMar>
    </w:tblPr>
    <w:tcPr>
      <w:shd w:fill="f2dcdb" w:val="clear"/>
    </w:tcPr>
  </w:style>
  <w:style w:type="table" w:styleId="Table23">
    <w:basedOn w:val="TableNormal"/>
    <w:rPr>
      <w:rFonts w:ascii="Cambria" w:cs="Cambria" w:eastAsia="Cambria" w:hAnsi="Cambria"/>
      <w:color w:val="366091"/>
    </w:rPr>
    <w:tblPr>
      <w:tblStyleRowBandSize w:val="1"/>
      <w:tblStyleColBandSize w:val="1"/>
      <w:tblCellMar>
        <w:top w:w="0.0" w:type="dxa"/>
        <w:left w:w="115.0" w:type="dxa"/>
        <w:bottom w:w="0.0" w:type="dxa"/>
        <w:right w:w="115.0" w:type="dxa"/>
      </w:tblCellMar>
    </w:tblPr>
    <w:tcPr>
      <w:shd w:fill="f2dcdb" w:val="clear"/>
    </w:tcPr>
  </w:style>
  <w:style w:type="table" w:styleId="Table24">
    <w:basedOn w:val="TableNormal"/>
    <w:rPr>
      <w:rFonts w:ascii="Cambria" w:cs="Cambria" w:eastAsia="Cambria" w:hAnsi="Cambria"/>
      <w:color w:val="366091"/>
    </w:rPr>
    <w:tblPr>
      <w:tblStyleRowBandSize w:val="1"/>
      <w:tblStyleColBandSize w:val="1"/>
      <w:tblCellMar>
        <w:top w:w="0.0" w:type="dxa"/>
        <w:left w:w="115.0" w:type="dxa"/>
        <w:bottom w:w="0.0" w:type="dxa"/>
        <w:right w:w="115.0" w:type="dxa"/>
      </w:tblCellMar>
    </w:tblPr>
    <w:tcPr>
      <w:shd w:fill="f2dcdb" w:val="clear"/>
    </w:tcPr>
  </w:style>
  <w:style w:type="table" w:styleId="Table25">
    <w:basedOn w:val="TableNormal"/>
    <w:rPr>
      <w:rFonts w:ascii="Cambria" w:cs="Cambria" w:eastAsia="Cambria" w:hAnsi="Cambria"/>
      <w:color w:val="366091"/>
    </w:rPr>
    <w:tblPr>
      <w:tblStyleRowBandSize w:val="1"/>
      <w:tblStyleColBandSize w:val="1"/>
      <w:tblCellMar>
        <w:top w:w="0.0" w:type="dxa"/>
        <w:left w:w="115.0" w:type="dxa"/>
        <w:bottom w:w="0.0" w:type="dxa"/>
        <w:right w:w="115.0" w:type="dxa"/>
      </w:tblCellMar>
    </w:tblPr>
    <w:tcPr>
      <w:shd w:fill="f2dcdb" w:val="clear"/>
    </w:tcPr>
  </w:style>
  <w:style w:type="table" w:styleId="Table26">
    <w:basedOn w:val="TableNormal"/>
    <w:rPr>
      <w:rFonts w:ascii="Cambria" w:cs="Cambria" w:eastAsia="Cambria" w:hAnsi="Cambria"/>
      <w:color w:val="366091"/>
    </w:rPr>
    <w:tblPr>
      <w:tblStyleRowBandSize w:val="1"/>
      <w:tblStyleColBandSize w:val="1"/>
      <w:tblCellMar>
        <w:top w:w="0.0" w:type="dxa"/>
        <w:left w:w="115.0" w:type="dxa"/>
        <w:bottom w:w="0.0" w:type="dxa"/>
        <w:right w:w="115.0" w:type="dxa"/>
      </w:tblCellMar>
    </w:tblPr>
    <w:tcPr>
      <w:shd w:fill="f2dcdb" w:val="clear"/>
    </w:tcPr>
  </w:style>
  <w:style w:type="table" w:styleId="Table27">
    <w:basedOn w:val="TableNormal"/>
    <w:rPr>
      <w:rFonts w:ascii="Cambria" w:cs="Cambria" w:eastAsia="Cambria" w:hAnsi="Cambria"/>
      <w:color w:val="366091"/>
    </w:rPr>
    <w:tblPr>
      <w:tblStyleRowBandSize w:val="1"/>
      <w:tblStyleColBandSize w:val="1"/>
      <w:tblCellMar>
        <w:top w:w="0.0" w:type="dxa"/>
        <w:left w:w="115.0" w:type="dxa"/>
        <w:bottom w:w="0.0" w:type="dxa"/>
        <w:right w:w="115.0" w:type="dxa"/>
      </w:tblCellMar>
    </w:tblPr>
    <w:tcPr>
      <w:shd w:fill="f2dcdb" w:val="clear"/>
    </w:tcPr>
  </w:style>
  <w:style w:type="table" w:styleId="Table28">
    <w:basedOn w:val="TableNormal"/>
    <w:rPr>
      <w:rFonts w:ascii="Cambria" w:cs="Cambria" w:eastAsia="Cambria" w:hAnsi="Cambria"/>
      <w:color w:val="366091"/>
    </w:rPr>
    <w:tblPr>
      <w:tblStyleRowBandSize w:val="1"/>
      <w:tblStyleColBandSize w:val="1"/>
      <w:tblCellMar>
        <w:top w:w="0.0" w:type="dxa"/>
        <w:left w:w="115.0" w:type="dxa"/>
        <w:bottom w:w="0.0" w:type="dxa"/>
        <w:right w:w="115.0" w:type="dxa"/>
      </w:tblCellMar>
    </w:tblPr>
    <w:tcPr>
      <w:shd w:fill="f2dcdb" w:val="clear"/>
    </w:tcPr>
  </w:style>
  <w:style w:type="table" w:styleId="Table29">
    <w:basedOn w:val="TableNormal"/>
    <w:rPr>
      <w:rFonts w:ascii="Cambria" w:cs="Cambria" w:eastAsia="Cambria" w:hAnsi="Cambria"/>
      <w:color w:val="366091"/>
    </w:rPr>
    <w:tblPr>
      <w:tblStyleRowBandSize w:val="1"/>
      <w:tblStyleColBandSize w:val="1"/>
      <w:tblCellMar>
        <w:top w:w="0.0" w:type="dxa"/>
        <w:left w:w="115.0" w:type="dxa"/>
        <w:bottom w:w="0.0" w:type="dxa"/>
        <w:right w:w="115.0" w:type="dxa"/>
      </w:tblCellMar>
    </w:tblPr>
    <w:tcPr>
      <w:shd w:fill="f2dcdb" w:val="clear"/>
    </w:tcPr>
  </w:style>
  <w:style w:type="table" w:styleId="Table30">
    <w:basedOn w:val="TableNormal"/>
    <w:rPr>
      <w:rFonts w:ascii="Cambria" w:cs="Cambria" w:eastAsia="Cambria" w:hAnsi="Cambria"/>
      <w:color w:val="366091"/>
    </w:rPr>
    <w:tblPr>
      <w:tblStyleRowBandSize w:val="1"/>
      <w:tblStyleColBandSize w:val="1"/>
      <w:tblCellMar>
        <w:top w:w="0.0" w:type="dxa"/>
        <w:left w:w="115.0" w:type="dxa"/>
        <w:bottom w:w="0.0" w:type="dxa"/>
        <w:right w:w="115.0" w:type="dxa"/>
      </w:tblCellMar>
    </w:tblPr>
    <w:tcPr>
      <w:shd w:fill="f2dcdb" w:val="clear"/>
    </w:tcPr>
  </w:style>
  <w:style w:type="table" w:styleId="Table31">
    <w:basedOn w:val="TableNormal"/>
    <w:rPr>
      <w:rFonts w:ascii="Cambria" w:cs="Cambria" w:eastAsia="Cambria" w:hAnsi="Cambria"/>
      <w:color w:val="366091"/>
    </w:rPr>
    <w:tblPr>
      <w:tblStyleRowBandSize w:val="1"/>
      <w:tblStyleColBandSize w:val="1"/>
      <w:tblCellMar>
        <w:top w:w="0.0" w:type="dxa"/>
        <w:left w:w="115.0" w:type="dxa"/>
        <w:bottom w:w="0.0" w:type="dxa"/>
        <w:right w:w="115.0" w:type="dxa"/>
      </w:tblCellMar>
    </w:tblPr>
    <w:tcPr>
      <w:shd w:fill="f2dcdb" w:val="clear"/>
    </w:tcPr>
  </w:style>
  <w:style w:type="table" w:styleId="Table32">
    <w:basedOn w:val="TableNormal"/>
    <w:rPr>
      <w:rFonts w:ascii="Cambria" w:cs="Cambria" w:eastAsia="Cambria" w:hAnsi="Cambria"/>
      <w:color w:val="366091"/>
    </w:rPr>
    <w:tblPr>
      <w:tblStyleRowBandSize w:val="1"/>
      <w:tblStyleColBandSize w:val="1"/>
      <w:tblCellMar>
        <w:top w:w="0.0" w:type="dxa"/>
        <w:left w:w="115.0" w:type="dxa"/>
        <w:bottom w:w="0.0" w:type="dxa"/>
        <w:right w:w="115.0" w:type="dxa"/>
      </w:tblCellMar>
    </w:tblPr>
    <w:tcPr>
      <w:shd w:fill="f2dcdb" w:val="clear"/>
    </w:tcPr>
  </w:style>
  <w:style w:type="table" w:styleId="Table33">
    <w:basedOn w:val="TableNormal"/>
    <w:rPr>
      <w:rFonts w:ascii="Cambria" w:cs="Cambria" w:eastAsia="Cambria" w:hAnsi="Cambria"/>
      <w:color w:val="366091"/>
    </w:rPr>
    <w:tblPr>
      <w:tblStyleRowBandSize w:val="1"/>
      <w:tblStyleColBandSize w:val="1"/>
      <w:tblCellMar>
        <w:top w:w="0.0" w:type="dxa"/>
        <w:left w:w="115.0" w:type="dxa"/>
        <w:bottom w:w="0.0" w:type="dxa"/>
        <w:right w:w="115.0" w:type="dxa"/>
      </w:tblCellMar>
    </w:tblPr>
    <w:tcPr>
      <w:shd w:fill="f2dcdb" w:val="clear"/>
    </w:tcPr>
  </w:style>
  <w:style w:type="table" w:styleId="Table34">
    <w:basedOn w:val="TableNormal"/>
    <w:rPr>
      <w:rFonts w:ascii="Cambria" w:cs="Cambria" w:eastAsia="Cambria" w:hAnsi="Cambria"/>
      <w:color w:val="366091"/>
    </w:rPr>
    <w:tblPr>
      <w:tblStyleRowBandSize w:val="1"/>
      <w:tblStyleColBandSize w:val="1"/>
      <w:tblCellMar>
        <w:top w:w="0.0" w:type="dxa"/>
        <w:left w:w="115.0" w:type="dxa"/>
        <w:bottom w:w="0.0" w:type="dxa"/>
        <w:right w:w="115.0" w:type="dxa"/>
      </w:tblCellMar>
    </w:tblPr>
    <w:tcPr>
      <w:shd w:fill="f2dcdb" w:val="clear"/>
    </w:tcPr>
  </w:style>
  <w:style w:type="table" w:styleId="Table35">
    <w:basedOn w:val="TableNormal"/>
    <w:rPr>
      <w:rFonts w:ascii="Cambria" w:cs="Cambria" w:eastAsia="Cambria" w:hAnsi="Cambria"/>
      <w:color w:val="366091"/>
    </w:rPr>
    <w:tblPr>
      <w:tblStyleRowBandSize w:val="1"/>
      <w:tblStyleColBandSize w:val="1"/>
      <w:tblCellMar>
        <w:top w:w="0.0" w:type="dxa"/>
        <w:left w:w="115.0" w:type="dxa"/>
        <w:bottom w:w="0.0" w:type="dxa"/>
        <w:right w:w="115.0" w:type="dxa"/>
      </w:tblCellMar>
    </w:tblPr>
    <w:tcPr>
      <w:shd w:fill="f2dcdb" w:val="clear"/>
    </w:tcPr>
  </w:style>
  <w:style w:type="table" w:styleId="Table36">
    <w:basedOn w:val="TableNormal"/>
    <w:rPr>
      <w:rFonts w:ascii="Cambria" w:cs="Cambria" w:eastAsia="Cambria" w:hAnsi="Cambria"/>
      <w:color w:val="366091"/>
    </w:rPr>
    <w:tblPr>
      <w:tblStyleRowBandSize w:val="1"/>
      <w:tblStyleColBandSize w:val="1"/>
      <w:tblCellMar>
        <w:top w:w="0.0" w:type="dxa"/>
        <w:left w:w="115.0" w:type="dxa"/>
        <w:bottom w:w="0.0" w:type="dxa"/>
        <w:right w:w="115.0" w:type="dxa"/>
      </w:tblCellMar>
    </w:tblPr>
    <w:tcPr>
      <w:shd w:fill="f2dcdb" w:val="clear"/>
    </w:tcPr>
  </w:style>
  <w:style w:type="table" w:styleId="Table37">
    <w:basedOn w:val="TableNormal"/>
    <w:rPr>
      <w:rFonts w:ascii="Cambria" w:cs="Cambria" w:eastAsia="Cambria" w:hAnsi="Cambria"/>
      <w:color w:val="366091"/>
    </w:rPr>
    <w:tblPr>
      <w:tblStyleRowBandSize w:val="1"/>
      <w:tblStyleColBandSize w:val="1"/>
      <w:tblCellMar>
        <w:top w:w="0.0" w:type="dxa"/>
        <w:left w:w="115.0" w:type="dxa"/>
        <w:bottom w:w="0.0" w:type="dxa"/>
        <w:right w:w="115.0" w:type="dxa"/>
      </w:tblCellMar>
    </w:tblPr>
    <w:tcPr>
      <w:shd w:fill="f2dcdb" w:val="clear"/>
    </w:tcPr>
  </w:style>
  <w:style w:type="table" w:styleId="Table38">
    <w:basedOn w:val="TableNormal"/>
    <w:rPr>
      <w:rFonts w:ascii="Cambria" w:cs="Cambria" w:eastAsia="Cambria" w:hAnsi="Cambria"/>
      <w:color w:val="366091"/>
    </w:rPr>
    <w:tblPr>
      <w:tblStyleRowBandSize w:val="1"/>
      <w:tblStyleColBandSize w:val="1"/>
      <w:tblCellMar>
        <w:top w:w="0.0" w:type="dxa"/>
        <w:left w:w="115.0" w:type="dxa"/>
        <w:bottom w:w="0.0" w:type="dxa"/>
        <w:right w:w="115.0" w:type="dxa"/>
      </w:tblCellMar>
    </w:tblPr>
    <w:tcPr>
      <w:shd w:fill="f2dcdb" w:val="clear"/>
    </w:tcPr>
  </w:style>
  <w:style w:type="table" w:styleId="Table39">
    <w:basedOn w:val="TableNormal"/>
    <w:rPr>
      <w:rFonts w:ascii="Cambria" w:cs="Cambria" w:eastAsia="Cambria" w:hAnsi="Cambria"/>
      <w:color w:val="366091"/>
    </w:rPr>
    <w:tblPr>
      <w:tblStyleRowBandSize w:val="1"/>
      <w:tblStyleColBandSize w:val="1"/>
      <w:tblCellMar>
        <w:top w:w="0.0" w:type="dxa"/>
        <w:left w:w="115.0" w:type="dxa"/>
        <w:bottom w:w="0.0" w:type="dxa"/>
        <w:right w:w="115.0" w:type="dxa"/>
      </w:tblCellMar>
    </w:tblPr>
    <w:tcPr>
      <w:shd w:fill="f2dcdb" w:val="clear"/>
    </w:tcPr>
  </w:style>
  <w:style w:type="table" w:styleId="Table40">
    <w:basedOn w:val="TableNormal"/>
    <w:rPr>
      <w:rFonts w:ascii="Cambria" w:cs="Cambria" w:eastAsia="Cambria" w:hAnsi="Cambria"/>
      <w:color w:val="366091"/>
    </w:rPr>
    <w:tblPr>
      <w:tblStyleRowBandSize w:val="1"/>
      <w:tblStyleColBandSize w:val="1"/>
      <w:tblCellMar>
        <w:top w:w="0.0" w:type="dxa"/>
        <w:left w:w="115.0" w:type="dxa"/>
        <w:bottom w:w="0.0" w:type="dxa"/>
        <w:right w:w="115.0" w:type="dxa"/>
      </w:tblCellMar>
    </w:tblPr>
    <w:tcPr>
      <w:shd w:fill="f2dcdb" w:val="clear"/>
    </w:tcPr>
  </w:style>
  <w:style w:type="table" w:styleId="Table41">
    <w:basedOn w:val="TableNormal"/>
    <w:rPr>
      <w:rFonts w:ascii="Cambria" w:cs="Cambria" w:eastAsia="Cambria" w:hAnsi="Cambria"/>
      <w:color w:val="366091"/>
    </w:rPr>
    <w:tblPr>
      <w:tblStyleRowBandSize w:val="1"/>
      <w:tblStyleColBandSize w:val="1"/>
      <w:tblCellMar>
        <w:top w:w="0.0" w:type="dxa"/>
        <w:left w:w="115.0" w:type="dxa"/>
        <w:bottom w:w="0.0" w:type="dxa"/>
        <w:right w:w="115.0" w:type="dxa"/>
      </w:tblCellMar>
    </w:tblPr>
    <w:tcPr>
      <w:shd w:fill="f2dcdb" w:val="clear"/>
    </w:tcPr>
  </w:style>
  <w:style w:type="table" w:styleId="Table42">
    <w:basedOn w:val="TableNormal"/>
    <w:rPr>
      <w:rFonts w:ascii="Cambria" w:cs="Cambria" w:eastAsia="Cambria" w:hAnsi="Cambria"/>
      <w:color w:val="366091"/>
    </w:rPr>
    <w:tblPr>
      <w:tblStyleRowBandSize w:val="1"/>
      <w:tblStyleColBandSize w:val="1"/>
      <w:tblCellMar>
        <w:top w:w="0.0" w:type="dxa"/>
        <w:left w:w="115.0" w:type="dxa"/>
        <w:bottom w:w="0.0" w:type="dxa"/>
        <w:right w:w="115.0" w:type="dxa"/>
      </w:tblCellMar>
    </w:tblPr>
    <w:tcPr>
      <w:shd w:fill="f2dcdb" w:val="clear"/>
    </w:tc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rPr>
      <w:rFonts w:ascii="Cambria" w:cs="Cambria" w:eastAsia="Cambria" w:hAnsi="Cambria"/>
      <w:color w:val="366091"/>
    </w:rPr>
    <w:tblPr>
      <w:tblStyleRowBandSize w:val="1"/>
      <w:tblStyleColBandSize w:val="1"/>
      <w:tblCellMar>
        <w:top w:w="0.0" w:type="dxa"/>
        <w:left w:w="115.0" w:type="dxa"/>
        <w:bottom w:w="0.0" w:type="dxa"/>
        <w:right w:w="115.0" w:type="dxa"/>
      </w:tblCellMar>
    </w:tblPr>
    <w:tcPr>
      <w:shd w:fill="f2dcdb" w:val="clear"/>
    </w:tcPr>
  </w:style>
  <w:style w:type="table" w:styleId="Table2">
    <w:basedOn w:val="TableNormal"/>
    <w:rPr>
      <w:rFonts w:ascii="Cambria" w:cs="Cambria" w:eastAsia="Cambria" w:hAnsi="Cambria"/>
      <w:color w:val="366091"/>
    </w:rPr>
    <w:tblPr>
      <w:tblStyleRowBandSize w:val="1"/>
      <w:tblStyleColBandSize w:val="1"/>
      <w:tblCellMar>
        <w:top w:w="0.0" w:type="dxa"/>
        <w:left w:w="115.0" w:type="dxa"/>
        <w:bottom w:w="0.0" w:type="dxa"/>
        <w:right w:w="115.0" w:type="dxa"/>
      </w:tblCellMar>
    </w:tblPr>
    <w:tcPr>
      <w:shd w:fill="f2dcdb" w:val="clear"/>
    </w:tcPr>
  </w:style>
  <w:style w:type="table" w:styleId="Table3">
    <w:basedOn w:val="TableNormal"/>
    <w:rPr>
      <w:rFonts w:ascii="Cambria" w:cs="Cambria" w:eastAsia="Cambria" w:hAnsi="Cambria"/>
      <w:color w:val="366091"/>
    </w:rPr>
    <w:tblPr>
      <w:tblStyleRowBandSize w:val="1"/>
      <w:tblStyleColBandSize w:val="1"/>
      <w:tblCellMar>
        <w:top w:w="0.0" w:type="dxa"/>
        <w:left w:w="115.0" w:type="dxa"/>
        <w:bottom w:w="0.0" w:type="dxa"/>
        <w:right w:w="115.0" w:type="dxa"/>
      </w:tblCellMar>
    </w:tblPr>
    <w:tcPr>
      <w:shd w:fill="f2dcdb" w:val="clear"/>
    </w:tcPr>
  </w:style>
  <w:style w:type="table" w:styleId="Table4">
    <w:basedOn w:val="TableNormal"/>
    <w:rPr>
      <w:rFonts w:ascii="Cambria" w:cs="Cambria" w:eastAsia="Cambria" w:hAnsi="Cambria"/>
      <w:color w:val="366091"/>
    </w:rPr>
    <w:tblPr>
      <w:tblStyleRowBandSize w:val="1"/>
      <w:tblStyleColBandSize w:val="1"/>
      <w:tblCellMar>
        <w:top w:w="0.0" w:type="dxa"/>
        <w:left w:w="115.0" w:type="dxa"/>
        <w:bottom w:w="0.0" w:type="dxa"/>
        <w:right w:w="115.0" w:type="dxa"/>
      </w:tblCellMar>
    </w:tblPr>
    <w:tcPr>
      <w:shd w:fill="f2dcdb" w:val="clear"/>
    </w:tcPr>
  </w:style>
  <w:style w:type="table" w:styleId="Table5">
    <w:basedOn w:val="TableNormal"/>
    <w:rPr>
      <w:rFonts w:ascii="Cambria" w:cs="Cambria" w:eastAsia="Cambria" w:hAnsi="Cambria"/>
      <w:color w:val="366091"/>
    </w:rPr>
    <w:tblPr>
      <w:tblStyleRowBandSize w:val="1"/>
      <w:tblStyleColBandSize w:val="1"/>
      <w:tblCellMar>
        <w:top w:w="0.0" w:type="dxa"/>
        <w:left w:w="115.0" w:type="dxa"/>
        <w:bottom w:w="0.0" w:type="dxa"/>
        <w:right w:w="115.0" w:type="dxa"/>
      </w:tblCellMar>
    </w:tblPr>
    <w:tcPr>
      <w:shd w:fill="f2dcdb" w:val="clear"/>
    </w:tcPr>
  </w:style>
  <w:style w:type="table" w:styleId="Table6">
    <w:basedOn w:val="TableNormal"/>
    <w:rPr>
      <w:rFonts w:ascii="Cambria" w:cs="Cambria" w:eastAsia="Cambria" w:hAnsi="Cambria"/>
      <w:color w:val="366091"/>
    </w:rPr>
    <w:tblPr>
      <w:tblStyleRowBandSize w:val="1"/>
      <w:tblStyleColBandSize w:val="1"/>
      <w:tblCellMar>
        <w:top w:w="0.0" w:type="dxa"/>
        <w:left w:w="115.0" w:type="dxa"/>
        <w:bottom w:w="0.0" w:type="dxa"/>
        <w:right w:w="115.0" w:type="dxa"/>
      </w:tblCellMar>
    </w:tblPr>
    <w:tcPr>
      <w:shd w:fill="f2dcdb" w:val="clear"/>
    </w:tcPr>
  </w:style>
  <w:style w:type="table" w:styleId="Table7">
    <w:basedOn w:val="TableNormal"/>
    <w:rPr>
      <w:rFonts w:ascii="Cambria" w:cs="Cambria" w:eastAsia="Cambria" w:hAnsi="Cambria"/>
      <w:color w:val="366091"/>
    </w:rPr>
    <w:tblPr>
      <w:tblStyleRowBandSize w:val="1"/>
      <w:tblStyleColBandSize w:val="1"/>
      <w:tblCellMar>
        <w:top w:w="0.0" w:type="dxa"/>
        <w:left w:w="115.0" w:type="dxa"/>
        <w:bottom w:w="0.0" w:type="dxa"/>
        <w:right w:w="115.0" w:type="dxa"/>
      </w:tblCellMar>
    </w:tblPr>
    <w:tcPr>
      <w:shd w:fill="f2dcdb" w:val="clear"/>
    </w:tcPr>
  </w:style>
  <w:style w:type="table" w:styleId="Table8">
    <w:basedOn w:val="TableNormal"/>
    <w:rPr>
      <w:rFonts w:ascii="Cambria" w:cs="Cambria" w:eastAsia="Cambria" w:hAnsi="Cambria"/>
      <w:color w:val="366091"/>
    </w:rPr>
    <w:tblPr>
      <w:tblStyleRowBandSize w:val="1"/>
      <w:tblStyleColBandSize w:val="1"/>
      <w:tblCellMar>
        <w:top w:w="0.0" w:type="dxa"/>
        <w:left w:w="115.0" w:type="dxa"/>
        <w:bottom w:w="0.0" w:type="dxa"/>
        <w:right w:w="115.0" w:type="dxa"/>
      </w:tblCellMar>
    </w:tblPr>
    <w:tcPr>
      <w:shd w:fill="f2dcdb" w:val="clear"/>
    </w:tcPr>
  </w:style>
  <w:style w:type="table" w:styleId="Table9">
    <w:basedOn w:val="TableNormal"/>
    <w:rPr>
      <w:rFonts w:ascii="Cambria" w:cs="Cambria" w:eastAsia="Cambria" w:hAnsi="Cambria"/>
      <w:color w:val="366091"/>
    </w:rPr>
    <w:tblPr>
      <w:tblStyleRowBandSize w:val="1"/>
      <w:tblStyleColBandSize w:val="1"/>
      <w:tblCellMar>
        <w:top w:w="0.0" w:type="dxa"/>
        <w:left w:w="115.0" w:type="dxa"/>
        <w:bottom w:w="0.0" w:type="dxa"/>
        <w:right w:w="115.0" w:type="dxa"/>
      </w:tblCellMar>
    </w:tblPr>
    <w:tcPr>
      <w:shd w:fill="f2dcdb" w:val="clear"/>
    </w:tcPr>
  </w:style>
  <w:style w:type="table" w:styleId="Table10">
    <w:basedOn w:val="TableNormal"/>
    <w:rPr>
      <w:rFonts w:ascii="Cambria" w:cs="Cambria" w:eastAsia="Cambria" w:hAnsi="Cambria"/>
      <w:color w:val="366091"/>
    </w:rPr>
    <w:tblPr>
      <w:tblStyleRowBandSize w:val="1"/>
      <w:tblStyleColBandSize w:val="1"/>
      <w:tblCellMar>
        <w:top w:w="0.0" w:type="dxa"/>
        <w:left w:w="115.0" w:type="dxa"/>
        <w:bottom w:w="0.0" w:type="dxa"/>
        <w:right w:w="115.0" w:type="dxa"/>
      </w:tblCellMar>
    </w:tblPr>
    <w:tcPr>
      <w:shd w:fill="f2dcdb" w:val="clear"/>
    </w:tcPr>
  </w:style>
  <w:style w:type="table" w:styleId="Table11">
    <w:basedOn w:val="TableNormal"/>
    <w:rPr>
      <w:rFonts w:ascii="Cambria" w:cs="Cambria" w:eastAsia="Cambria" w:hAnsi="Cambria"/>
      <w:color w:val="366091"/>
    </w:rPr>
    <w:tblPr>
      <w:tblStyleRowBandSize w:val="1"/>
      <w:tblStyleColBandSize w:val="1"/>
      <w:tblCellMar>
        <w:top w:w="0.0" w:type="dxa"/>
        <w:left w:w="115.0" w:type="dxa"/>
        <w:bottom w:w="0.0" w:type="dxa"/>
        <w:right w:w="115.0" w:type="dxa"/>
      </w:tblCellMar>
    </w:tblPr>
    <w:tcPr>
      <w:shd w:fill="f2dcdb" w:val="clear"/>
    </w:tcPr>
  </w:style>
  <w:style w:type="table" w:styleId="Table12">
    <w:basedOn w:val="TableNormal"/>
    <w:rPr>
      <w:rFonts w:ascii="Cambria" w:cs="Cambria" w:eastAsia="Cambria" w:hAnsi="Cambria"/>
      <w:color w:val="366091"/>
    </w:rPr>
    <w:tblPr>
      <w:tblStyleRowBandSize w:val="1"/>
      <w:tblStyleColBandSize w:val="1"/>
      <w:tblCellMar>
        <w:top w:w="0.0" w:type="dxa"/>
        <w:left w:w="115.0" w:type="dxa"/>
        <w:bottom w:w="0.0" w:type="dxa"/>
        <w:right w:w="115.0" w:type="dxa"/>
      </w:tblCellMar>
    </w:tblPr>
    <w:tcPr>
      <w:shd w:fill="f2dcdb" w:val="clear"/>
    </w:tcPr>
  </w:style>
  <w:style w:type="table" w:styleId="Table13">
    <w:basedOn w:val="TableNormal"/>
    <w:rPr>
      <w:rFonts w:ascii="Cambria" w:cs="Cambria" w:eastAsia="Cambria" w:hAnsi="Cambria"/>
      <w:color w:val="366091"/>
    </w:rPr>
    <w:tblPr>
      <w:tblStyleRowBandSize w:val="1"/>
      <w:tblStyleColBandSize w:val="1"/>
      <w:tblCellMar>
        <w:top w:w="0.0" w:type="dxa"/>
        <w:left w:w="115.0" w:type="dxa"/>
        <w:bottom w:w="0.0" w:type="dxa"/>
        <w:right w:w="115.0" w:type="dxa"/>
      </w:tblCellMar>
    </w:tblPr>
    <w:tcPr>
      <w:shd w:fill="f2dcdb" w:val="clear"/>
    </w:tcPr>
  </w:style>
  <w:style w:type="table" w:styleId="Table14">
    <w:basedOn w:val="TableNormal"/>
    <w:rPr>
      <w:rFonts w:ascii="Cambria" w:cs="Cambria" w:eastAsia="Cambria" w:hAnsi="Cambria"/>
      <w:color w:val="366091"/>
    </w:rPr>
    <w:tblPr>
      <w:tblStyleRowBandSize w:val="1"/>
      <w:tblStyleColBandSize w:val="1"/>
      <w:tblCellMar>
        <w:top w:w="0.0" w:type="dxa"/>
        <w:left w:w="115.0" w:type="dxa"/>
        <w:bottom w:w="0.0" w:type="dxa"/>
        <w:right w:w="115.0" w:type="dxa"/>
      </w:tblCellMar>
    </w:tblPr>
    <w:tcPr>
      <w:shd w:fill="f2dcdb" w:val="clear"/>
    </w:tcPr>
  </w:style>
  <w:style w:type="table" w:styleId="Table15">
    <w:basedOn w:val="TableNormal"/>
    <w:rPr>
      <w:rFonts w:ascii="Cambria" w:cs="Cambria" w:eastAsia="Cambria" w:hAnsi="Cambria"/>
      <w:color w:val="366091"/>
    </w:rPr>
    <w:tblPr>
      <w:tblStyleRowBandSize w:val="1"/>
      <w:tblStyleColBandSize w:val="1"/>
      <w:tblCellMar>
        <w:top w:w="0.0" w:type="dxa"/>
        <w:left w:w="115.0" w:type="dxa"/>
        <w:bottom w:w="0.0" w:type="dxa"/>
        <w:right w:w="115.0" w:type="dxa"/>
      </w:tblCellMar>
    </w:tblPr>
    <w:tcPr>
      <w:shd w:fill="f2dcdb" w:val="clear"/>
    </w:tcPr>
  </w:style>
  <w:style w:type="table" w:styleId="Table16">
    <w:basedOn w:val="TableNormal"/>
    <w:rPr>
      <w:rFonts w:ascii="Cambria" w:cs="Cambria" w:eastAsia="Cambria" w:hAnsi="Cambria"/>
      <w:color w:val="366091"/>
    </w:rPr>
    <w:tblPr>
      <w:tblStyleRowBandSize w:val="1"/>
      <w:tblStyleColBandSize w:val="1"/>
      <w:tblCellMar>
        <w:top w:w="0.0" w:type="dxa"/>
        <w:left w:w="115.0" w:type="dxa"/>
        <w:bottom w:w="0.0" w:type="dxa"/>
        <w:right w:w="115.0" w:type="dxa"/>
      </w:tblCellMar>
    </w:tblPr>
    <w:tcPr>
      <w:shd w:fill="f2dcdb" w:val="clear"/>
    </w:tcPr>
  </w:style>
  <w:style w:type="table" w:styleId="Table17">
    <w:basedOn w:val="TableNormal"/>
    <w:rPr>
      <w:rFonts w:ascii="Cambria" w:cs="Cambria" w:eastAsia="Cambria" w:hAnsi="Cambria"/>
      <w:color w:val="366091"/>
    </w:rPr>
    <w:tblPr>
      <w:tblStyleRowBandSize w:val="1"/>
      <w:tblStyleColBandSize w:val="1"/>
      <w:tblCellMar>
        <w:top w:w="0.0" w:type="dxa"/>
        <w:left w:w="115.0" w:type="dxa"/>
        <w:bottom w:w="0.0" w:type="dxa"/>
        <w:right w:w="115.0" w:type="dxa"/>
      </w:tblCellMar>
    </w:tblPr>
    <w:tcPr>
      <w:shd w:fill="f2dcdb" w:val="clear"/>
    </w:tcPr>
  </w:style>
  <w:style w:type="table" w:styleId="Table18">
    <w:basedOn w:val="TableNormal"/>
    <w:rPr>
      <w:rFonts w:ascii="Cambria" w:cs="Cambria" w:eastAsia="Cambria" w:hAnsi="Cambria"/>
      <w:color w:val="366091"/>
    </w:rPr>
    <w:tblPr>
      <w:tblStyleRowBandSize w:val="1"/>
      <w:tblStyleColBandSize w:val="1"/>
      <w:tblCellMar>
        <w:top w:w="0.0" w:type="dxa"/>
        <w:left w:w="115.0" w:type="dxa"/>
        <w:bottom w:w="0.0" w:type="dxa"/>
        <w:right w:w="115.0" w:type="dxa"/>
      </w:tblCellMar>
    </w:tblPr>
    <w:tcPr>
      <w:shd w:fill="f2dcdb" w:val="clear"/>
    </w:tcPr>
  </w:style>
  <w:style w:type="table" w:styleId="Table19">
    <w:basedOn w:val="TableNormal"/>
    <w:rPr>
      <w:rFonts w:ascii="Cambria" w:cs="Cambria" w:eastAsia="Cambria" w:hAnsi="Cambria"/>
      <w:color w:val="366091"/>
    </w:rPr>
    <w:tblPr>
      <w:tblStyleRowBandSize w:val="1"/>
      <w:tblStyleColBandSize w:val="1"/>
      <w:tblCellMar>
        <w:top w:w="0.0" w:type="dxa"/>
        <w:left w:w="115.0" w:type="dxa"/>
        <w:bottom w:w="0.0" w:type="dxa"/>
        <w:right w:w="115.0" w:type="dxa"/>
      </w:tblCellMar>
    </w:tblPr>
    <w:tcPr>
      <w:shd w:fill="f2dcdb" w:val="clear"/>
    </w:tcPr>
  </w:style>
  <w:style w:type="table" w:styleId="Table20">
    <w:basedOn w:val="TableNormal"/>
    <w:rPr>
      <w:rFonts w:ascii="Cambria" w:cs="Cambria" w:eastAsia="Cambria" w:hAnsi="Cambria"/>
      <w:color w:val="366091"/>
    </w:rPr>
    <w:tblPr>
      <w:tblStyleRowBandSize w:val="1"/>
      <w:tblStyleColBandSize w:val="1"/>
      <w:tblCellMar>
        <w:top w:w="0.0" w:type="dxa"/>
        <w:left w:w="115.0" w:type="dxa"/>
        <w:bottom w:w="0.0" w:type="dxa"/>
        <w:right w:w="115.0" w:type="dxa"/>
      </w:tblCellMar>
    </w:tblPr>
    <w:tcPr>
      <w:shd w:fill="f2dcdb" w:val="clear"/>
    </w:tcPr>
  </w:style>
  <w:style w:type="table" w:styleId="Table21">
    <w:basedOn w:val="TableNormal"/>
    <w:rPr>
      <w:rFonts w:ascii="Cambria" w:cs="Cambria" w:eastAsia="Cambria" w:hAnsi="Cambria"/>
      <w:color w:val="366091"/>
    </w:rPr>
    <w:tblPr>
      <w:tblStyleRowBandSize w:val="1"/>
      <w:tblStyleColBandSize w:val="1"/>
      <w:tblCellMar>
        <w:top w:w="0.0" w:type="dxa"/>
        <w:left w:w="115.0" w:type="dxa"/>
        <w:bottom w:w="0.0" w:type="dxa"/>
        <w:right w:w="115.0" w:type="dxa"/>
      </w:tblCellMar>
    </w:tblPr>
    <w:tcPr>
      <w:shd w:fill="f2dcdb" w:val="clear"/>
    </w:tcPr>
  </w:style>
  <w:style w:type="table" w:styleId="Table22">
    <w:basedOn w:val="TableNormal"/>
    <w:rPr>
      <w:rFonts w:ascii="Cambria" w:cs="Cambria" w:eastAsia="Cambria" w:hAnsi="Cambria"/>
      <w:color w:val="366091"/>
    </w:rPr>
    <w:tblPr>
      <w:tblStyleRowBandSize w:val="1"/>
      <w:tblStyleColBandSize w:val="1"/>
      <w:tblCellMar>
        <w:top w:w="0.0" w:type="dxa"/>
        <w:left w:w="115.0" w:type="dxa"/>
        <w:bottom w:w="0.0" w:type="dxa"/>
        <w:right w:w="115.0" w:type="dxa"/>
      </w:tblCellMar>
    </w:tblPr>
    <w:tcPr>
      <w:shd w:fill="f2dcdb" w:val="clear"/>
    </w:tcPr>
  </w:style>
  <w:style w:type="table" w:styleId="Table23">
    <w:basedOn w:val="TableNormal"/>
    <w:rPr>
      <w:rFonts w:ascii="Cambria" w:cs="Cambria" w:eastAsia="Cambria" w:hAnsi="Cambria"/>
      <w:color w:val="366091"/>
    </w:rPr>
    <w:tblPr>
      <w:tblStyleRowBandSize w:val="1"/>
      <w:tblStyleColBandSize w:val="1"/>
      <w:tblCellMar>
        <w:top w:w="0.0" w:type="dxa"/>
        <w:left w:w="115.0" w:type="dxa"/>
        <w:bottom w:w="0.0" w:type="dxa"/>
        <w:right w:w="115.0" w:type="dxa"/>
      </w:tblCellMar>
    </w:tblPr>
    <w:tcPr>
      <w:shd w:fill="f2dcdb" w:val="clear"/>
    </w:tcPr>
  </w:style>
  <w:style w:type="table" w:styleId="Table24">
    <w:basedOn w:val="TableNormal"/>
    <w:rPr>
      <w:rFonts w:ascii="Cambria" w:cs="Cambria" w:eastAsia="Cambria" w:hAnsi="Cambria"/>
      <w:color w:val="366091"/>
    </w:rPr>
    <w:tblPr>
      <w:tblStyleRowBandSize w:val="1"/>
      <w:tblStyleColBandSize w:val="1"/>
      <w:tblCellMar>
        <w:top w:w="0.0" w:type="dxa"/>
        <w:left w:w="115.0" w:type="dxa"/>
        <w:bottom w:w="0.0" w:type="dxa"/>
        <w:right w:w="115.0" w:type="dxa"/>
      </w:tblCellMar>
    </w:tblPr>
    <w:tcPr>
      <w:shd w:fill="f2dcdb" w:val="clear"/>
    </w:tcPr>
  </w:style>
  <w:style w:type="table" w:styleId="Table25">
    <w:basedOn w:val="TableNormal"/>
    <w:rPr>
      <w:rFonts w:ascii="Cambria" w:cs="Cambria" w:eastAsia="Cambria" w:hAnsi="Cambria"/>
      <w:color w:val="366091"/>
    </w:rPr>
    <w:tblPr>
      <w:tblStyleRowBandSize w:val="1"/>
      <w:tblStyleColBandSize w:val="1"/>
      <w:tblCellMar>
        <w:top w:w="0.0" w:type="dxa"/>
        <w:left w:w="115.0" w:type="dxa"/>
        <w:bottom w:w="0.0" w:type="dxa"/>
        <w:right w:w="115.0" w:type="dxa"/>
      </w:tblCellMar>
    </w:tblPr>
    <w:tcPr>
      <w:shd w:fill="f2dcdb" w:val="clear"/>
    </w:tcPr>
  </w:style>
  <w:style w:type="table" w:styleId="Table26">
    <w:basedOn w:val="TableNormal"/>
    <w:rPr>
      <w:rFonts w:ascii="Cambria" w:cs="Cambria" w:eastAsia="Cambria" w:hAnsi="Cambria"/>
      <w:color w:val="366091"/>
    </w:rPr>
    <w:tblPr>
      <w:tblStyleRowBandSize w:val="1"/>
      <w:tblStyleColBandSize w:val="1"/>
      <w:tblCellMar>
        <w:top w:w="0.0" w:type="dxa"/>
        <w:left w:w="115.0" w:type="dxa"/>
        <w:bottom w:w="0.0" w:type="dxa"/>
        <w:right w:w="115.0" w:type="dxa"/>
      </w:tblCellMar>
    </w:tblPr>
    <w:tcPr>
      <w:shd w:fill="f2dcdb" w:val="clear"/>
    </w:tcPr>
  </w:style>
  <w:style w:type="table" w:styleId="Table27">
    <w:basedOn w:val="TableNormal"/>
    <w:rPr>
      <w:rFonts w:ascii="Cambria" w:cs="Cambria" w:eastAsia="Cambria" w:hAnsi="Cambria"/>
      <w:color w:val="366091"/>
    </w:rPr>
    <w:tblPr>
      <w:tblStyleRowBandSize w:val="1"/>
      <w:tblStyleColBandSize w:val="1"/>
      <w:tblCellMar>
        <w:top w:w="0.0" w:type="dxa"/>
        <w:left w:w="115.0" w:type="dxa"/>
        <w:bottom w:w="0.0" w:type="dxa"/>
        <w:right w:w="115.0" w:type="dxa"/>
      </w:tblCellMar>
    </w:tblPr>
    <w:tcPr>
      <w:shd w:fill="f2dcdb" w:val="clear"/>
    </w:tcPr>
  </w:style>
  <w:style w:type="table" w:styleId="Table28">
    <w:basedOn w:val="TableNormal"/>
    <w:rPr>
      <w:rFonts w:ascii="Cambria" w:cs="Cambria" w:eastAsia="Cambria" w:hAnsi="Cambria"/>
      <w:color w:val="366091"/>
    </w:rPr>
    <w:tblPr>
      <w:tblStyleRowBandSize w:val="1"/>
      <w:tblStyleColBandSize w:val="1"/>
      <w:tblCellMar>
        <w:top w:w="0.0" w:type="dxa"/>
        <w:left w:w="115.0" w:type="dxa"/>
        <w:bottom w:w="0.0" w:type="dxa"/>
        <w:right w:w="115.0" w:type="dxa"/>
      </w:tblCellMar>
    </w:tblPr>
    <w:tcPr>
      <w:shd w:fill="f2dcdb" w:val="clear"/>
    </w:tcPr>
  </w:style>
  <w:style w:type="table" w:styleId="Table29">
    <w:basedOn w:val="TableNormal"/>
    <w:rPr>
      <w:rFonts w:ascii="Cambria" w:cs="Cambria" w:eastAsia="Cambria" w:hAnsi="Cambria"/>
      <w:color w:val="366091"/>
    </w:rPr>
    <w:tblPr>
      <w:tblStyleRowBandSize w:val="1"/>
      <w:tblStyleColBandSize w:val="1"/>
      <w:tblCellMar>
        <w:top w:w="0.0" w:type="dxa"/>
        <w:left w:w="115.0" w:type="dxa"/>
        <w:bottom w:w="0.0" w:type="dxa"/>
        <w:right w:w="115.0" w:type="dxa"/>
      </w:tblCellMar>
    </w:tblPr>
    <w:tcPr>
      <w:shd w:fill="f2dcdb" w:val="clear"/>
    </w:tcPr>
  </w:style>
  <w:style w:type="table" w:styleId="Table30">
    <w:basedOn w:val="TableNormal"/>
    <w:rPr>
      <w:rFonts w:ascii="Cambria" w:cs="Cambria" w:eastAsia="Cambria" w:hAnsi="Cambria"/>
      <w:color w:val="366091"/>
    </w:rPr>
    <w:tblPr>
      <w:tblStyleRowBandSize w:val="1"/>
      <w:tblStyleColBandSize w:val="1"/>
      <w:tblCellMar>
        <w:top w:w="0.0" w:type="dxa"/>
        <w:left w:w="115.0" w:type="dxa"/>
        <w:bottom w:w="0.0" w:type="dxa"/>
        <w:right w:w="115.0" w:type="dxa"/>
      </w:tblCellMar>
    </w:tblPr>
    <w:tcPr>
      <w:shd w:fill="f2dcdb" w:val="clear"/>
    </w:tcPr>
  </w:style>
  <w:style w:type="table" w:styleId="Table31">
    <w:basedOn w:val="TableNormal"/>
    <w:rPr>
      <w:rFonts w:ascii="Cambria" w:cs="Cambria" w:eastAsia="Cambria" w:hAnsi="Cambria"/>
      <w:color w:val="366091"/>
    </w:rPr>
    <w:tblPr>
      <w:tblStyleRowBandSize w:val="1"/>
      <w:tblStyleColBandSize w:val="1"/>
      <w:tblCellMar>
        <w:top w:w="0.0" w:type="dxa"/>
        <w:left w:w="115.0" w:type="dxa"/>
        <w:bottom w:w="0.0" w:type="dxa"/>
        <w:right w:w="115.0" w:type="dxa"/>
      </w:tblCellMar>
    </w:tblPr>
    <w:tcPr>
      <w:shd w:fill="f2dcdb" w:val="clear"/>
    </w:tcPr>
  </w:style>
  <w:style w:type="table" w:styleId="Table32">
    <w:basedOn w:val="TableNormal"/>
    <w:rPr>
      <w:rFonts w:ascii="Cambria" w:cs="Cambria" w:eastAsia="Cambria" w:hAnsi="Cambria"/>
      <w:color w:val="366091"/>
    </w:rPr>
    <w:tblPr>
      <w:tblStyleRowBandSize w:val="1"/>
      <w:tblStyleColBandSize w:val="1"/>
      <w:tblCellMar>
        <w:top w:w="0.0" w:type="dxa"/>
        <w:left w:w="115.0" w:type="dxa"/>
        <w:bottom w:w="0.0" w:type="dxa"/>
        <w:right w:w="115.0" w:type="dxa"/>
      </w:tblCellMar>
    </w:tblPr>
    <w:tcPr>
      <w:shd w:fill="f2dcdb" w:val="clear"/>
    </w:tcPr>
  </w:style>
  <w:style w:type="table" w:styleId="Table33">
    <w:basedOn w:val="TableNormal"/>
    <w:rPr>
      <w:rFonts w:ascii="Cambria" w:cs="Cambria" w:eastAsia="Cambria" w:hAnsi="Cambria"/>
      <w:color w:val="366091"/>
    </w:rPr>
    <w:tblPr>
      <w:tblStyleRowBandSize w:val="1"/>
      <w:tblStyleColBandSize w:val="1"/>
      <w:tblCellMar>
        <w:top w:w="0.0" w:type="dxa"/>
        <w:left w:w="115.0" w:type="dxa"/>
        <w:bottom w:w="0.0" w:type="dxa"/>
        <w:right w:w="115.0" w:type="dxa"/>
      </w:tblCellMar>
    </w:tblPr>
    <w:tcPr>
      <w:shd w:fill="f2dcdb" w:val="clear"/>
    </w:tcPr>
  </w:style>
  <w:style w:type="table" w:styleId="Table34">
    <w:basedOn w:val="TableNormal"/>
    <w:rPr>
      <w:rFonts w:ascii="Cambria" w:cs="Cambria" w:eastAsia="Cambria" w:hAnsi="Cambria"/>
      <w:color w:val="366091"/>
    </w:rPr>
    <w:tblPr>
      <w:tblStyleRowBandSize w:val="1"/>
      <w:tblStyleColBandSize w:val="1"/>
      <w:tblCellMar>
        <w:top w:w="0.0" w:type="dxa"/>
        <w:left w:w="115.0" w:type="dxa"/>
        <w:bottom w:w="0.0" w:type="dxa"/>
        <w:right w:w="115.0" w:type="dxa"/>
      </w:tblCellMar>
    </w:tblPr>
    <w:tcPr>
      <w:shd w:fill="f2dcdb" w:val="clear"/>
    </w:tcPr>
  </w:style>
  <w:style w:type="table" w:styleId="Table35">
    <w:basedOn w:val="TableNormal"/>
    <w:rPr>
      <w:rFonts w:ascii="Cambria" w:cs="Cambria" w:eastAsia="Cambria" w:hAnsi="Cambria"/>
      <w:color w:val="366091"/>
    </w:rPr>
    <w:tblPr>
      <w:tblStyleRowBandSize w:val="1"/>
      <w:tblStyleColBandSize w:val="1"/>
      <w:tblCellMar>
        <w:top w:w="0.0" w:type="dxa"/>
        <w:left w:w="115.0" w:type="dxa"/>
        <w:bottom w:w="0.0" w:type="dxa"/>
        <w:right w:w="115.0" w:type="dxa"/>
      </w:tblCellMar>
    </w:tblPr>
    <w:tcPr>
      <w:shd w:fill="f2dcdb" w:val="clear"/>
    </w:tcPr>
  </w:style>
  <w:style w:type="table" w:styleId="Table36">
    <w:basedOn w:val="TableNormal"/>
    <w:rPr>
      <w:rFonts w:ascii="Cambria" w:cs="Cambria" w:eastAsia="Cambria" w:hAnsi="Cambria"/>
      <w:color w:val="366091"/>
    </w:rPr>
    <w:tblPr>
      <w:tblStyleRowBandSize w:val="1"/>
      <w:tblStyleColBandSize w:val="1"/>
      <w:tblCellMar>
        <w:top w:w="0.0" w:type="dxa"/>
        <w:left w:w="115.0" w:type="dxa"/>
        <w:bottom w:w="0.0" w:type="dxa"/>
        <w:right w:w="115.0" w:type="dxa"/>
      </w:tblCellMar>
    </w:tblPr>
    <w:tcPr>
      <w:shd w:fill="f2dcdb" w:val="clear"/>
    </w:tcPr>
  </w:style>
  <w:style w:type="table" w:styleId="Table37">
    <w:basedOn w:val="TableNormal"/>
    <w:rPr>
      <w:rFonts w:ascii="Cambria" w:cs="Cambria" w:eastAsia="Cambria" w:hAnsi="Cambria"/>
      <w:color w:val="366091"/>
    </w:rPr>
    <w:tblPr>
      <w:tblStyleRowBandSize w:val="1"/>
      <w:tblStyleColBandSize w:val="1"/>
      <w:tblCellMar>
        <w:top w:w="0.0" w:type="dxa"/>
        <w:left w:w="115.0" w:type="dxa"/>
        <w:bottom w:w="0.0" w:type="dxa"/>
        <w:right w:w="115.0" w:type="dxa"/>
      </w:tblCellMar>
    </w:tblPr>
    <w:tcPr>
      <w:shd w:fill="f2dcdb" w:val="clear"/>
    </w:tcPr>
  </w:style>
  <w:style w:type="table" w:styleId="Table38">
    <w:basedOn w:val="TableNormal"/>
    <w:rPr>
      <w:rFonts w:ascii="Cambria" w:cs="Cambria" w:eastAsia="Cambria" w:hAnsi="Cambria"/>
      <w:color w:val="366091"/>
    </w:rPr>
    <w:tblPr>
      <w:tblStyleRowBandSize w:val="1"/>
      <w:tblStyleColBandSize w:val="1"/>
      <w:tblCellMar>
        <w:top w:w="0.0" w:type="dxa"/>
        <w:left w:w="115.0" w:type="dxa"/>
        <w:bottom w:w="0.0" w:type="dxa"/>
        <w:right w:w="115.0" w:type="dxa"/>
      </w:tblCellMar>
    </w:tblPr>
    <w:tcPr>
      <w:shd w:fill="f2dcdb" w:val="clear"/>
    </w:tcPr>
  </w:style>
  <w:style w:type="table" w:styleId="Table39">
    <w:basedOn w:val="TableNormal"/>
    <w:rPr>
      <w:rFonts w:ascii="Cambria" w:cs="Cambria" w:eastAsia="Cambria" w:hAnsi="Cambria"/>
      <w:color w:val="366091"/>
    </w:rPr>
    <w:tblPr>
      <w:tblStyleRowBandSize w:val="1"/>
      <w:tblStyleColBandSize w:val="1"/>
      <w:tblCellMar>
        <w:top w:w="0.0" w:type="dxa"/>
        <w:left w:w="115.0" w:type="dxa"/>
        <w:bottom w:w="0.0" w:type="dxa"/>
        <w:right w:w="115.0" w:type="dxa"/>
      </w:tblCellMar>
    </w:tblPr>
    <w:tcPr>
      <w:shd w:fill="f2dcdb" w:val="clear"/>
    </w:tcPr>
  </w:style>
  <w:style w:type="table" w:styleId="Table40">
    <w:basedOn w:val="TableNormal"/>
    <w:rPr>
      <w:rFonts w:ascii="Cambria" w:cs="Cambria" w:eastAsia="Cambria" w:hAnsi="Cambria"/>
      <w:color w:val="366091"/>
    </w:rPr>
    <w:tblPr>
      <w:tblStyleRowBandSize w:val="1"/>
      <w:tblStyleColBandSize w:val="1"/>
      <w:tblCellMar>
        <w:top w:w="0.0" w:type="dxa"/>
        <w:left w:w="115.0" w:type="dxa"/>
        <w:bottom w:w="0.0" w:type="dxa"/>
        <w:right w:w="115.0" w:type="dxa"/>
      </w:tblCellMar>
    </w:tblPr>
    <w:tcPr>
      <w:shd w:fill="f2dcdb" w:val="clear"/>
    </w:tcPr>
  </w:style>
  <w:style w:type="table" w:styleId="Table41">
    <w:basedOn w:val="TableNormal"/>
    <w:rPr>
      <w:rFonts w:ascii="Cambria" w:cs="Cambria" w:eastAsia="Cambria" w:hAnsi="Cambria"/>
      <w:color w:val="366091"/>
    </w:rPr>
    <w:tblPr>
      <w:tblStyleRowBandSize w:val="1"/>
      <w:tblStyleColBandSize w:val="1"/>
      <w:tblCellMar>
        <w:top w:w="0.0" w:type="dxa"/>
        <w:left w:w="115.0" w:type="dxa"/>
        <w:bottom w:w="0.0" w:type="dxa"/>
        <w:right w:w="115.0" w:type="dxa"/>
      </w:tblCellMar>
    </w:tblPr>
    <w:tcPr>
      <w:shd w:fill="f2dcdb" w:val="clear"/>
    </w:tcPr>
  </w:style>
  <w:style w:type="table" w:styleId="Table42">
    <w:basedOn w:val="TableNormal"/>
    <w:rPr>
      <w:rFonts w:ascii="Cambria" w:cs="Cambria" w:eastAsia="Cambria" w:hAnsi="Cambria"/>
      <w:color w:val="366091"/>
    </w:rPr>
    <w:tblPr>
      <w:tblStyleRowBandSize w:val="1"/>
      <w:tblStyleColBandSize w:val="1"/>
      <w:tblCellMar>
        <w:top w:w="0.0" w:type="dxa"/>
        <w:left w:w="115.0" w:type="dxa"/>
        <w:bottom w:w="0.0" w:type="dxa"/>
        <w:right w:w="115.0" w:type="dxa"/>
      </w:tblCellMar>
    </w:tblPr>
    <w:tcPr>
      <w:shd w:fill="f2dcdb" w:val="clear"/>
    </w:tcPr>
  </w:style>
</w:styles>
</file>

<file path=word/_rels/document.xml.rels><?xml version="1.0" encoding="UTF-8" standalone="yes"?><Relationships xmlns="http://schemas.openxmlformats.org/package/2006/relationships"><Relationship Id="rId40" Type="http://schemas.openxmlformats.org/officeDocument/2006/relationships/image" Target="media/image3.png"/><Relationship Id="rId84" Type="http://schemas.openxmlformats.org/officeDocument/2006/relationships/hyperlink" Target="https://www.ica.gov.co/normatividad/normas-ica/resoluciones-oficinas-nacionales/resoluciones-derogadas/resolucion-375-de-2004.aspx" TargetMode="External"/><Relationship Id="rId83" Type="http://schemas.openxmlformats.org/officeDocument/2006/relationships/hyperlink" Target="http://dx.doi.org/10.17584/rcch.2016v10i1.4277" TargetMode="External"/><Relationship Id="rId42" Type="http://schemas.openxmlformats.org/officeDocument/2006/relationships/image" Target="media/image4.png"/><Relationship Id="rId86" Type="http://schemas.openxmlformats.org/officeDocument/2006/relationships/hyperlink" Target="https://repository.unad.edu.co/jspui/bitstream/10596/25714/1/%20%09rdochoam.pdf" TargetMode="External"/><Relationship Id="rId41" Type="http://schemas.openxmlformats.org/officeDocument/2006/relationships/image" Target="media/image5.png"/><Relationship Id="rId85" Type="http://schemas.openxmlformats.org/officeDocument/2006/relationships/hyperlink" Target="https://www.ica.gov.co/getattachment/Areas/Agricola/Servicios/Fertilizantes-y-Bio-insumos-Agricolas/Resolucion-068370-del-27-de-mayo-de-2020.pdf.aspx?lang=es-CO" TargetMode="External"/><Relationship Id="rId44" Type="http://schemas.openxmlformats.org/officeDocument/2006/relationships/image" Target="media/image2.png"/><Relationship Id="rId88" Type="http://schemas.openxmlformats.org/officeDocument/2006/relationships/hyperlink" Target="http://www.mag.go.cr/bibliotecavirtual/F08-10924.pdf" TargetMode="External"/><Relationship Id="rId43" Type="http://schemas.openxmlformats.org/officeDocument/2006/relationships/image" Target="media/image12.png"/><Relationship Id="rId87" Type="http://schemas.openxmlformats.org/officeDocument/2006/relationships/hyperlink" Target="https://dle-rae-es.webpkgcache.com/doc/-/s/dle.rae.es/lixiviado" TargetMode="External"/><Relationship Id="rId46" Type="http://schemas.openxmlformats.org/officeDocument/2006/relationships/image" Target="media/image6.png"/><Relationship Id="rId45" Type="http://schemas.openxmlformats.org/officeDocument/2006/relationships/image" Target="media/image9.png"/><Relationship Id="rId89" Type="http://schemas.openxmlformats.org/officeDocument/2006/relationships/header" Target="header1.xml"/><Relationship Id="rId80" Type="http://schemas.openxmlformats.org/officeDocument/2006/relationships/hyperlink" Target="https://www.hortalizas.com/proteccion-de-cultivos/como-los-abonos-organicos-recuperan-la-vida-microbiana-del-suelo/" TargetMode="External"/><Relationship Id="rId82" Type="http://schemas.openxmlformats.org/officeDocument/2006/relationships/hyperlink" Target="https://www.ica.gov.co/getattachment/fce8ae88-f7df-4105-b71c-0c52ced85d0b/2011R4754.aspx#:~:text=Establecer%20los%20requisitos%20para%20la,uso%20agr%C3%ADcola%20en%20cultivos%20menores" TargetMode="External"/><Relationship Id="rId81" Type="http://schemas.openxmlformats.org/officeDocument/2006/relationships/hyperlink" Target="https://www.hortalizas.com/proteccion-de-cultivos/como-los-abonos-organicos-recuperan-la-vida-microbiana-del-suelo/" TargetMode="External"/><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67.png"/><Relationship Id="rId48" Type="http://schemas.openxmlformats.org/officeDocument/2006/relationships/image" Target="media/image61.png"/><Relationship Id="rId47" Type="http://schemas.openxmlformats.org/officeDocument/2006/relationships/image" Target="media/image57.png"/><Relationship Id="rId49" Type="http://schemas.openxmlformats.org/officeDocument/2006/relationships/image" Target="media/image64.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customXml" Target="../customXML/item1.xml"/><Relationship Id="rId8" Type="http://schemas.microsoft.com/office/2011/relationships/commentsExtended" Target="commentsExtended.xml"/><Relationship Id="rId73" Type="http://schemas.openxmlformats.org/officeDocument/2006/relationships/image" Target="media/image7.png"/><Relationship Id="rId72" Type="http://schemas.openxmlformats.org/officeDocument/2006/relationships/image" Target="media/image17.png"/><Relationship Id="rId31" Type="http://schemas.openxmlformats.org/officeDocument/2006/relationships/image" Target="media/image26.png"/><Relationship Id="rId75" Type="http://schemas.openxmlformats.org/officeDocument/2006/relationships/image" Target="media/image23.png"/><Relationship Id="rId30" Type="http://schemas.openxmlformats.org/officeDocument/2006/relationships/image" Target="media/image20.png"/><Relationship Id="rId74" Type="http://schemas.openxmlformats.org/officeDocument/2006/relationships/image" Target="media/image11.png"/><Relationship Id="rId33" Type="http://schemas.openxmlformats.org/officeDocument/2006/relationships/image" Target="media/image29.png"/><Relationship Id="rId77" Type="http://schemas.openxmlformats.org/officeDocument/2006/relationships/hyperlink" Target="https://www.fao.org/3/i3388s/I3388S.pdf" TargetMode="External"/><Relationship Id="rId32" Type="http://schemas.openxmlformats.org/officeDocument/2006/relationships/image" Target="media/image18.png"/><Relationship Id="rId76" Type="http://schemas.openxmlformats.org/officeDocument/2006/relationships/hyperlink" Target="https://www.fao.org/3/i3388s/I3388S.pdf" TargetMode="External"/><Relationship Id="rId35" Type="http://schemas.openxmlformats.org/officeDocument/2006/relationships/image" Target="media/image31.png"/><Relationship Id="rId79" Type="http://schemas.openxmlformats.org/officeDocument/2006/relationships/hyperlink" Target="https://www.hortalizas.com/proteccion-de-cultivos/como-los-abonos-organicos-recuperan-la-vida-microbiana-del-suelo/" TargetMode="External"/><Relationship Id="rId34" Type="http://schemas.openxmlformats.org/officeDocument/2006/relationships/image" Target="media/image34.png"/><Relationship Id="rId78" Type="http://schemas.openxmlformats.org/officeDocument/2006/relationships/hyperlink" Target="https://www.ica.gov.co/getattachment/Normatividad/Normas-Ica/Resoluciones-Oficinas-Nacionales/2020/2020R68370/Resolucion-698-de-2011.pdf.aspx?lang=es-CO#:~:text=La%20presente%20Resoluci%C3%B3n%20se%20aplica,su%20comercializaci%C3%B3n%20o%20uso%20directo" TargetMode="External"/><Relationship Id="rId71" Type="http://schemas.openxmlformats.org/officeDocument/2006/relationships/image" Target="media/image16.png"/><Relationship Id="rId70" Type="http://schemas.openxmlformats.org/officeDocument/2006/relationships/image" Target="media/image10.png"/><Relationship Id="rId37" Type="http://schemas.openxmlformats.org/officeDocument/2006/relationships/image" Target="media/image35.png"/><Relationship Id="rId36" Type="http://schemas.openxmlformats.org/officeDocument/2006/relationships/image" Target="media/image32.png"/><Relationship Id="rId39" Type="http://schemas.openxmlformats.org/officeDocument/2006/relationships/image" Target="media/image14.png"/><Relationship Id="rId38" Type="http://schemas.openxmlformats.org/officeDocument/2006/relationships/image" Target="media/image30.png"/><Relationship Id="rId62" Type="http://schemas.openxmlformats.org/officeDocument/2006/relationships/image" Target="media/image13.png"/><Relationship Id="rId61" Type="http://schemas.openxmlformats.org/officeDocument/2006/relationships/image" Target="media/image19.png"/><Relationship Id="rId20" Type="http://schemas.openxmlformats.org/officeDocument/2006/relationships/image" Target="media/image41.png"/><Relationship Id="rId64" Type="http://schemas.openxmlformats.org/officeDocument/2006/relationships/image" Target="media/image22.png"/><Relationship Id="rId63" Type="http://schemas.openxmlformats.org/officeDocument/2006/relationships/image" Target="media/image15.png"/><Relationship Id="rId22" Type="http://schemas.openxmlformats.org/officeDocument/2006/relationships/image" Target="media/image48.png"/><Relationship Id="rId66" Type="http://schemas.openxmlformats.org/officeDocument/2006/relationships/image" Target="media/image36.png"/><Relationship Id="rId21" Type="http://schemas.openxmlformats.org/officeDocument/2006/relationships/image" Target="media/image52.png"/><Relationship Id="rId65" Type="http://schemas.openxmlformats.org/officeDocument/2006/relationships/image" Target="media/image21.png"/><Relationship Id="rId24" Type="http://schemas.openxmlformats.org/officeDocument/2006/relationships/image" Target="media/image43.png"/><Relationship Id="rId68" Type="http://schemas.openxmlformats.org/officeDocument/2006/relationships/image" Target="media/image27.png"/><Relationship Id="rId23" Type="http://schemas.openxmlformats.org/officeDocument/2006/relationships/image" Target="media/image49.png"/><Relationship Id="rId67" Type="http://schemas.openxmlformats.org/officeDocument/2006/relationships/image" Target="media/image24.jpg"/><Relationship Id="rId60" Type="http://schemas.openxmlformats.org/officeDocument/2006/relationships/image" Target="media/image28.png"/><Relationship Id="rId26" Type="http://schemas.openxmlformats.org/officeDocument/2006/relationships/image" Target="media/image51.png"/><Relationship Id="rId25" Type="http://schemas.openxmlformats.org/officeDocument/2006/relationships/image" Target="media/image50.png"/><Relationship Id="rId69" Type="http://schemas.openxmlformats.org/officeDocument/2006/relationships/image" Target="media/image33.png"/><Relationship Id="rId28" Type="http://schemas.openxmlformats.org/officeDocument/2006/relationships/image" Target="media/image54.png"/><Relationship Id="rId27" Type="http://schemas.openxmlformats.org/officeDocument/2006/relationships/image" Target="media/image53.png"/><Relationship Id="rId29" Type="http://schemas.openxmlformats.org/officeDocument/2006/relationships/image" Target="media/image8.png"/><Relationship Id="rId51" Type="http://schemas.openxmlformats.org/officeDocument/2006/relationships/image" Target="media/image42.png"/><Relationship Id="rId50" Type="http://schemas.openxmlformats.org/officeDocument/2006/relationships/image" Target="media/image55.png"/><Relationship Id="rId53" Type="http://schemas.openxmlformats.org/officeDocument/2006/relationships/image" Target="media/image38.png"/><Relationship Id="rId52" Type="http://schemas.openxmlformats.org/officeDocument/2006/relationships/image" Target="media/image25.png"/><Relationship Id="rId11" Type="http://schemas.openxmlformats.org/officeDocument/2006/relationships/image" Target="media/image58.png"/><Relationship Id="rId55" Type="http://schemas.openxmlformats.org/officeDocument/2006/relationships/image" Target="media/image40.png"/><Relationship Id="rId10" Type="http://schemas.openxmlformats.org/officeDocument/2006/relationships/image" Target="media/image56.png"/><Relationship Id="rId54" Type="http://schemas.openxmlformats.org/officeDocument/2006/relationships/image" Target="media/image45.png"/><Relationship Id="rId13" Type="http://schemas.openxmlformats.org/officeDocument/2006/relationships/image" Target="media/image62.jpg"/><Relationship Id="rId57" Type="http://schemas.openxmlformats.org/officeDocument/2006/relationships/image" Target="media/image39.jpg"/><Relationship Id="rId12" Type="http://schemas.openxmlformats.org/officeDocument/2006/relationships/image" Target="media/image59.png"/><Relationship Id="rId56" Type="http://schemas.openxmlformats.org/officeDocument/2006/relationships/image" Target="media/image47.png"/><Relationship Id="rId15" Type="http://schemas.openxmlformats.org/officeDocument/2006/relationships/image" Target="media/image68.png"/><Relationship Id="rId59" Type="http://schemas.openxmlformats.org/officeDocument/2006/relationships/image" Target="media/image46.png"/><Relationship Id="rId14" Type="http://schemas.openxmlformats.org/officeDocument/2006/relationships/image" Target="media/image60.png"/><Relationship Id="rId58" Type="http://schemas.openxmlformats.org/officeDocument/2006/relationships/image" Target="media/image44.png"/><Relationship Id="rId17" Type="http://schemas.openxmlformats.org/officeDocument/2006/relationships/image" Target="media/image66.png"/><Relationship Id="rId16" Type="http://schemas.openxmlformats.org/officeDocument/2006/relationships/image" Target="media/image63.png"/><Relationship Id="rId19" Type="http://schemas.openxmlformats.org/officeDocument/2006/relationships/image" Target="media/image37.png"/><Relationship Id="rId18" Type="http://schemas.openxmlformats.org/officeDocument/2006/relationships/image" Target="media/image65.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5S1tA4udxK1KrTdJhG6YXs5G2sw==">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</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2022-11-20T15:49:00Z</dcterms:created>
</cp:coreProperties>
</file>